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23" w:type="dxa"/>
        <w:tblLayout w:type="fixed"/>
        <w:tblCellMar>
          <w:left w:w="0" w:type="dxa"/>
          <w:right w:w="0" w:type="dxa"/>
        </w:tblCellMar>
        <w:tblLook w:val="0000" w:firstRow="0" w:lastRow="0" w:firstColumn="0" w:lastColumn="0" w:noHBand="0" w:noVBand="0"/>
      </w:tblPr>
      <w:tblGrid>
        <w:gridCol w:w="2547"/>
        <w:gridCol w:w="4381"/>
        <w:gridCol w:w="3423"/>
      </w:tblGrid>
      <w:tr w:rsidR="006E1005" w:rsidRPr="006E1005" w:rsidTr="00021B47">
        <w:tblPrEx>
          <w:tblCellMar>
            <w:top w:w="0" w:type="dxa"/>
            <w:left w:w="0" w:type="dxa"/>
            <w:bottom w:w="0" w:type="dxa"/>
            <w:right w:w="0" w:type="dxa"/>
          </w:tblCellMar>
        </w:tblPrEx>
        <w:trPr>
          <w:trHeight w:val="697"/>
        </w:trPr>
        <w:tc>
          <w:tcPr>
            <w:tcW w:w="2547" w:type="dxa"/>
            <w:vMerge w:val="restart"/>
            <w:tcBorders>
              <w:top w:val="single" w:sz="4" w:space="0" w:color="000000"/>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0"/>
                <w:szCs w:val="10"/>
                <w:lang w:eastAsia="ru-RU"/>
              </w:rPr>
            </w:pPr>
          </w:p>
          <w:p w:rsidR="006E1005" w:rsidRPr="006E1005" w:rsidRDefault="006E1005" w:rsidP="006E1005">
            <w:pPr>
              <w:widowControl w:val="0"/>
              <w:kinsoku w:val="0"/>
              <w:overflowPunct w:val="0"/>
              <w:autoSpaceDE w:val="0"/>
              <w:autoSpaceDN w:val="0"/>
              <w:adjustRightInd w:val="0"/>
              <w:spacing w:after="0" w:line="240" w:lineRule="auto"/>
              <w:ind w:left="216"/>
              <w:rPr>
                <w:rFonts w:ascii="Times New Roman" w:eastAsiaTheme="minorEastAsia" w:hAnsi="Times New Roman" w:cs="Times New Roman"/>
                <w:sz w:val="20"/>
                <w:szCs w:val="20"/>
                <w:lang w:eastAsia="ru-RU"/>
              </w:rPr>
            </w:pPr>
            <w:r>
              <w:rPr>
                <w:rFonts w:ascii="Times New Roman" w:eastAsiaTheme="minorEastAsia" w:hAnsi="Times New Roman" w:cs="Times New Roman"/>
                <w:noProof/>
                <w:sz w:val="20"/>
                <w:szCs w:val="20"/>
                <w:lang w:eastAsia="ru-RU"/>
              </w:rPr>
              <w:drawing>
                <wp:inline distT="0" distB="0" distL="0" distR="0">
                  <wp:extent cx="1352550" cy="1285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285875"/>
                          </a:xfrm>
                          <a:prstGeom prst="rect">
                            <a:avLst/>
                          </a:prstGeom>
                          <a:noFill/>
                          <a:ln>
                            <a:noFill/>
                          </a:ln>
                        </pic:spPr>
                      </pic:pic>
                    </a:graphicData>
                  </a:graphic>
                </wp:inline>
              </w:drawing>
            </w:r>
          </w:p>
        </w:tc>
        <w:tc>
          <w:tcPr>
            <w:tcW w:w="7804" w:type="dxa"/>
            <w:gridSpan w:val="2"/>
            <w:tcBorders>
              <w:top w:val="single" w:sz="4" w:space="0" w:color="000000"/>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after="0" w:line="270" w:lineRule="exact"/>
              <w:ind w:left="162"/>
              <w:rPr>
                <w:rFonts w:ascii="Times New Roman" w:eastAsiaTheme="minorEastAsia" w:hAnsi="Times New Roman" w:cs="Times New Roman"/>
                <w:sz w:val="24"/>
                <w:szCs w:val="24"/>
                <w:lang w:eastAsia="ru-RU"/>
              </w:rPr>
            </w:pPr>
            <w:r w:rsidRPr="006E1005">
              <w:rPr>
                <w:rFonts w:ascii="Times New Roman" w:eastAsiaTheme="minorEastAsia" w:hAnsi="Times New Roman" w:cs="Times New Roman"/>
                <w:sz w:val="24"/>
                <w:szCs w:val="24"/>
                <w:lang w:eastAsia="ru-RU"/>
              </w:rPr>
              <w:t xml:space="preserve">Кыргызский государственный технический университет им. </w:t>
            </w:r>
            <w:proofErr w:type="spellStart"/>
            <w:r w:rsidRPr="006E1005">
              <w:rPr>
                <w:rFonts w:ascii="Times New Roman" w:eastAsiaTheme="minorEastAsia" w:hAnsi="Times New Roman" w:cs="Times New Roman"/>
                <w:sz w:val="24"/>
                <w:szCs w:val="24"/>
                <w:lang w:eastAsia="ru-RU"/>
              </w:rPr>
              <w:t>И.Раззакова</w:t>
            </w:r>
            <w:proofErr w:type="spellEnd"/>
          </w:p>
        </w:tc>
      </w:tr>
      <w:tr w:rsidR="006E1005" w:rsidRPr="006E1005" w:rsidTr="00021B47">
        <w:tblPrEx>
          <w:tblCellMar>
            <w:top w:w="0" w:type="dxa"/>
            <w:left w:w="0" w:type="dxa"/>
            <w:bottom w:w="0" w:type="dxa"/>
            <w:right w:w="0" w:type="dxa"/>
          </w:tblCellMar>
        </w:tblPrEx>
        <w:trPr>
          <w:trHeight w:val="688"/>
        </w:trPr>
        <w:tc>
          <w:tcPr>
            <w:tcW w:w="2547" w:type="dxa"/>
            <w:vMerge/>
            <w:tcBorders>
              <w:top w:val="nil"/>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before="6" w:after="0" w:line="240" w:lineRule="auto"/>
              <w:rPr>
                <w:rFonts w:ascii="Times New Roman" w:eastAsiaTheme="minorEastAsia" w:hAnsi="Times New Roman" w:cs="Times New Roman"/>
                <w:sz w:val="2"/>
                <w:szCs w:val="2"/>
                <w:lang w:eastAsia="ru-RU"/>
              </w:rPr>
            </w:pPr>
          </w:p>
        </w:tc>
        <w:tc>
          <w:tcPr>
            <w:tcW w:w="7804" w:type="dxa"/>
            <w:gridSpan w:val="2"/>
            <w:tcBorders>
              <w:top w:val="single" w:sz="4" w:space="0" w:color="000000"/>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after="0" w:line="268" w:lineRule="exact"/>
              <w:ind w:left="837"/>
              <w:rPr>
                <w:rFonts w:ascii="Times New Roman" w:eastAsiaTheme="minorEastAsia" w:hAnsi="Times New Roman" w:cs="Times New Roman"/>
                <w:sz w:val="24"/>
                <w:szCs w:val="24"/>
                <w:lang w:eastAsia="ru-RU"/>
              </w:rPr>
            </w:pPr>
            <w:r w:rsidRPr="006E1005">
              <w:rPr>
                <w:rFonts w:ascii="Times New Roman" w:eastAsiaTheme="minorEastAsia" w:hAnsi="Times New Roman" w:cs="Times New Roman"/>
                <w:sz w:val="24"/>
                <w:szCs w:val="24"/>
                <w:lang w:eastAsia="ru-RU"/>
              </w:rPr>
              <w:t>СИСТЕМА ОБЕСПЕЧЕНИЯ КАЧЕСТВА ОБРАЗОВАНИЯ</w:t>
            </w:r>
          </w:p>
        </w:tc>
      </w:tr>
      <w:tr w:rsidR="006E1005" w:rsidRPr="006E1005" w:rsidTr="00021B47">
        <w:tblPrEx>
          <w:tblCellMar>
            <w:top w:w="0" w:type="dxa"/>
            <w:left w:w="0" w:type="dxa"/>
            <w:bottom w:w="0" w:type="dxa"/>
            <w:right w:w="0" w:type="dxa"/>
          </w:tblCellMar>
        </w:tblPrEx>
        <w:trPr>
          <w:trHeight w:val="846"/>
        </w:trPr>
        <w:tc>
          <w:tcPr>
            <w:tcW w:w="2547" w:type="dxa"/>
            <w:vMerge/>
            <w:tcBorders>
              <w:top w:val="nil"/>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before="6" w:after="0" w:line="240" w:lineRule="auto"/>
              <w:rPr>
                <w:rFonts w:ascii="Times New Roman" w:eastAsiaTheme="minorEastAsia" w:hAnsi="Times New Roman" w:cs="Times New Roman"/>
                <w:sz w:val="2"/>
                <w:szCs w:val="2"/>
                <w:lang w:eastAsia="ru-RU"/>
              </w:rPr>
            </w:pPr>
          </w:p>
        </w:tc>
        <w:tc>
          <w:tcPr>
            <w:tcW w:w="4381" w:type="dxa"/>
            <w:tcBorders>
              <w:top w:val="single" w:sz="4" w:space="0" w:color="000000"/>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after="0" w:line="268" w:lineRule="exact"/>
              <w:ind w:left="1449"/>
              <w:rPr>
                <w:rFonts w:ascii="Times New Roman" w:eastAsiaTheme="minorEastAsia" w:hAnsi="Times New Roman" w:cs="Times New Roman"/>
                <w:sz w:val="24"/>
                <w:szCs w:val="24"/>
                <w:lang w:eastAsia="ru-RU"/>
              </w:rPr>
            </w:pPr>
            <w:r w:rsidRPr="006E1005">
              <w:rPr>
                <w:rFonts w:ascii="Times New Roman" w:eastAsiaTheme="minorEastAsia" w:hAnsi="Times New Roman" w:cs="Times New Roman"/>
                <w:sz w:val="24"/>
                <w:szCs w:val="24"/>
                <w:lang w:eastAsia="ru-RU"/>
              </w:rPr>
              <w:t>ДП-03-ИП(03)</w:t>
            </w:r>
          </w:p>
        </w:tc>
        <w:tc>
          <w:tcPr>
            <w:tcW w:w="3423" w:type="dxa"/>
            <w:tcBorders>
              <w:top w:val="single" w:sz="4" w:space="0" w:color="000000"/>
              <w:left w:val="single" w:sz="4" w:space="0" w:color="000000"/>
              <w:bottom w:val="single" w:sz="4" w:space="0" w:color="000000"/>
              <w:right w:val="single" w:sz="4" w:space="0" w:color="000000"/>
            </w:tcBorders>
          </w:tcPr>
          <w:p w:rsidR="006E1005" w:rsidRPr="006E1005" w:rsidRDefault="006E1005" w:rsidP="006E1005">
            <w:pPr>
              <w:widowControl w:val="0"/>
              <w:kinsoku w:val="0"/>
              <w:overflowPunct w:val="0"/>
              <w:autoSpaceDE w:val="0"/>
              <w:autoSpaceDN w:val="0"/>
              <w:adjustRightInd w:val="0"/>
              <w:spacing w:after="0" w:line="268" w:lineRule="exact"/>
              <w:ind w:left="1200" w:right="1194"/>
              <w:jc w:val="center"/>
              <w:rPr>
                <w:rFonts w:ascii="Times New Roman" w:eastAsiaTheme="minorEastAsia" w:hAnsi="Times New Roman" w:cs="Times New Roman"/>
                <w:sz w:val="24"/>
                <w:szCs w:val="24"/>
                <w:lang w:eastAsia="ru-RU"/>
              </w:rPr>
            </w:pPr>
            <w:r w:rsidRPr="006E1005">
              <w:rPr>
                <w:rFonts w:ascii="Times New Roman" w:eastAsiaTheme="minorEastAsia" w:hAnsi="Times New Roman" w:cs="Times New Roman"/>
                <w:sz w:val="24"/>
                <w:szCs w:val="24"/>
                <w:lang w:eastAsia="ru-RU"/>
              </w:rPr>
              <w:t>Версия: 2</w:t>
            </w:r>
          </w:p>
        </w:tc>
      </w:tr>
    </w:tbl>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before="1"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noProof/>
          <w:sz w:val="24"/>
          <w:szCs w:val="24"/>
          <w:lang w:eastAsia="ru-RU"/>
        </w:rPr>
        <mc:AlternateContent>
          <mc:Choice Requires="wps">
            <w:drawing>
              <wp:anchor distT="0" distB="0" distL="0" distR="0" simplePos="0" relativeHeight="251659264" behindDoc="0" locked="0" layoutInCell="0" allowOverlap="1">
                <wp:simplePos x="0" y="0"/>
                <wp:positionH relativeFrom="page">
                  <wp:posOffset>728345</wp:posOffset>
                </wp:positionH>
                <wp:positionV relativeFrom="paragraph">
                  <wp:posOffset>172085</wp:posOffset>
                </wp:positionV>
                <wp:extent cx="6286500" cy="1409700"/>
                <wp:effectExtent l="4445" t="0" r="0" b="1270"/>
                <wp:wrapTopAndBottom/>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40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1B47" w:rsidRDefault="00021B47" w:rsidP="006E1005">
                            <w:pPr>
                              <w:spacing w:line="2220" w:lineRule="atLeast"/>
                              <w:rPr>
                                <w:sz w:val="24"/>
                                <w:szCs w:val="24"/>
                              </w:rPr>
                            </w:pPr>
                            <w:r>
                              <w:rPr>
                                <w:noProof/>
                                <w:lang w:eastAsia="ru-RU"/>
                              </w:rPr>
                              <w:drawing>
                                <wp:inline distT="0" distB="0" distL="0" distR="0" wp14:anchorId="31EFA677" wp14:editId="51D1F8F3">
                                  <wp:extent cx="6286500" cy="1409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6500" cy="1409700"/>
                                          </a:xfrm>
                                          <a:prstGeom prst="rect">
                                            <a:avLst/>
                                          </a:prstGeom>
                                          <a:noFill/>
                                          <a:ln>
                                            <a:noFill/>
                                          </a:ln>
                                        </pic:spPr>
                                      </pic:pic>
                                    </a:graphicData>
                                  </a:graphic>
                                </wp:inline>
                              </w:drawing>
                            </w:r>
                          </w:p>
                          <w:p w:rsidR="00021B47" w:rsidRDefault="00021B47" w:rsidP="006E1005">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57.35pt;margin-top:13.55pt;width:495pt;height:11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" o:allowincell="f" filled="f" stroked="f">
                <v:textbox inset="0,0,0,0">
                  <w:txbxContent>
                    <w:p w:rsidR="00021B47" w:rsidRDefault="00021B47" w:rsidP="006E1005">
                      <w:pPr>
                        <w:spacing w:line="2220" w:lineRule="atLeast"/>
                        <w:rPr>
                          <w:sz w:val="24"/>
                          <w:szCs w:val="24"/>
                        </w:rPr>
                      </w:pPr>
                      <w:r>
                        <w:rPr>
                          <w:noProof/>
                          <w:lang w:eastAsia="ru-RU"/>
                        </w:rPr>
                        <w:drawing>
                          <wp:inline distT="0" distB="0" distL="0" distR="0" wp14:anchorId="31EFA677" wp14:editId="51D1F8F3">
                            <wp:extent cx="6286500" cy="1409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6500" cy="1409700"/>
                                    </a:xfrm>
                                    <a:prstGeom prst="rect">
                                      <a:avLst/>
                                    </a:prstGeom>
                                    <a:noFill/>
                                    <a:ln>
                                      <a:noFill/>
                                    </a:ln>
                                  </pic:spPr>
                                </pic:pic>
                              </a:graphicData>
                            </a:graphic>
                          </wp:inline>
                        </w:drawing>
                      </w:r>
                    </w:p>
                    <w:p w:rsidR="00021B47" w:rsidRDefault="00021B47" w:rsidP="006E1005">
                      <w:pPr>
                        <w:rPr>
                          <w:sz w:val="24"/>
                          <w:szCs w:val="24"/>
                        </w:rPr>
                      </w:pPr>
                    </w:p>
                  </w:txbxContent>
                </v:textbox>
                <w10:wrap type="topAndBottom" anchorx="page"/>
              </v:rect>
            </w:pict>
          </mc:Fallback>
        </mc:AlternateContent>
      </w: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E1005" w:rsidRPr="006E1005" w:rsidRDefault="006E1005" w:rsidP="00896119">
      <w:pPr>
        <w:widowControl w:val="0"/>
        <w:kinsoku w:val="0"/>
        <w:overflowPunct w:val="0"/>
        <w:autoSpaceDE w:val="0"/>
        <w:autoSpaceDN w:val="0"/>
        <w:adjustRightInd w:val="0"/>
        <w:spacing w:before="89" w:after="0" w:line="322" w:lineRule="exact"/>
        <w:ind w:left="4107" w:right="4762"/>
        <w:jc w:val="center"/>
        <w:outlineLvl w:val="0"/>
        <w:rPr>
          <w:rFonts w:ascii="Times New Roman" w:eastAsiaTheme="minorEastAsia" w:hAnsi="Times New Roman" w:cs="Times New Roman"/>
          <w:b/>
          <w:bCs/>
          <w:sz w:val="28"/>
          <w:szCs w:val="28"/>
          <w:lang w:eastAsia="ru-RU"/>
        </w:rPr>
      </w:pPr>
      <w:r w:rsidRPr="006E1005">
        <w:rPr>
          <w:rFonts w:ascii="Times New Roman" w:eastAsiaTheme="minorEastAsia" w:hAnsi="Times New Roman" w:cs="Times New Roman"/>
          <w:b/>
          <w:bCs/>
          <w:sz w:val="28"/>
          <w:szCs w:val="28"/>
          <w:lang w:eastAsia="ru-RU"/>
        </w:rPr>
        <w:t>ПОЛОЖЕНИЕ</w:t>
      </w:r>
    </w:p>
    <w:p w:rsidR="006E1005" w:rsidRPr="006E1005" w:rsidRDefault="006E1005" w:rsidP="00896119">
      <w:pPr>
        <w:widowControl w:val="0"/>
        <w:numPr>
          <w:ilvl w:val="0"/>
          <w:numId w:val="1"/>
        </w:numPr>
        <w:tabs>
          <w:tab w:val="left" w:pos="1945"/>
        </w:tabs>
        <w:kinsoku w:val="0"/>
        <w:overflowPunct w:val="0"/>
        <w:autoSpaceDE w:val="0"/>
        <w:autoSpaceDN w:val="0"/>
        <w:adjustRightInd w:val="0"/>
        <w:spacing w:after="0" w:line="240" w:lineRule="auto"/>
        <w:ind w:right="2389"/>
        <w:jc w:val="center"/>
        <w:rPr>
          <w:rFonts w:ascii="Times New Roman" w:eastAsiaTheme="minorEastAsia" w:hAnsi="Times New Roman" w:cs="Times New Roman"/>
          <w:b/>
          <w:bCs/>
          <w:sz w:val="28"/>
          <w:szCs w:val="28"/>
          <w:lang w:eastAsia="ru-RU"/>
        </w:rPr>
      </w:pPr>
      <w:proofErr w:type="gramStart"/>
      <w:r w:rsidRPr="006E1005">
        <w:rPr>
          <w:rFonts w:ascii="Times New Roman" w:eastAsiaTheme="minorEastAsia" w:hAnsi="Times New Roman" w:cs="Times New Roman"/>
          <w:b/>
          <w:bCs/>
          <w:sz w:val="28"/>
          <w:szCs w:val="28"/>
          <w:lang w:eastAsia="ru-RU"/>
        </w:rPr>
        <w:t>порядке</w:t>
      </w:r>
      <w:proofErr w:type="gramEnd"/>
      <w:r w:rsidRPr="006E1005">
        <w:rPr>
          <w:rFonts w:ascii="Times New Roman" w:eastAsiaTheme="minorEastAsia" w:hAnsi="Times New Roman" w:cs="Times New Roman"/>
          <w:b/>
          <w:bCs/>
          <w:sz w:val="28"/>
          <w:szCs w:val="28"/>
          <w:lang w:eastAsia="ru-RU"/>
        </w:rPr>
        <w:t xml:space="preserve"> расчета и планирования объема работы ППС в КГТУ им. И.</w:t>
      </w:r>
      <w:r w:rsidRPr="006E1005">
        <w:rPr>
          <w:rFonts w:ascii="Times New Roman" w:eastAsiaTheme="minorEastAsia" w:hAnsi="Times New Roman" w:cs="Times New Roman"/>
          <w:b/>
          <w:bCs/>
          <w:spacing w:val="-5"/>
          <w:sz w:val="28"/>
          <w:szCs w:val="28"/>
          <w:lang w:eastAsia="ru-RU"/>
        </w:rPr>
        <w:t xml:space="preserve"> </w:t>
      </w:r>
      <w:proofErr w:type="spellStart"/>
      <w:r w:rsidRPr="006E1005">
        <w:rPr>
          <w:rFonts w:ascii="Times New Roman" w:eastAsiaTheme="minorEastAsia" w:hAnsi="Times New Roman" w:cs="Times New Roman"/>
          <w:b/>
          <w:bCs/>
          <w:sz w:val="28"/>
          <w:szCs w:val="28"/>
          <w:lang w:eastAsia="ru-RU"/>
        </w:rPr>
        <w:t>Раззакова</w:t>
      </w:r>
      <w:proofErr w:type="spellEnd"/>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6E1005" w:rsidRPr="006E1005" w:rsidRDefault="006E1005" w:rsidP="006E1005">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4"/>
          <w:szCs w:val="24"/>
          <w:lang w:eastAsia="ru-RU"/>
        </w:rPr>
      </w:pPr>
    </w:p>
    <w:p w:rsidR="006E1005" w:rsidRPr="006E1005" w:rsidRDefault="006E1005" w:rsidP="006E1005">
      <w:pPr>
        <w:widowControl w:val="0"/>
        <w:kinsoku w:val="0"/>
        <w:overflowPunct w:val="0"/>
        <w:autoSpaceDE w:val="0"/>
        <w:autoSpaceDN w:val="0"/>
        <w:adjustRightInd w:val="0"/>
        <w:spacing w:after="0" w:line="240" w:lineRule="auto"/>
        <w:ind w:left="4100" w:right="4762"/>
        <w:jc w:val="center"/>
        <w:outlineLvl w:val="1"/>
        <w:rPr>
          <w:rFonts w:ascii="Times New Roman" w:eastAsiaTheme="minorEastAsia" w:hAnsi="Times New Roman" w:cs="Times New Roman"/>
          <w:b/>
          <w:bCs/>
          <w:sz w:val="24"/>
          <w:szCs w:val="24"/>
          <w:lang w:eastAsia="ru-RU"/>
        </w:rPr>
      </w:pPr>
      <w:r w:rsidRPr="006E1005">
        <w:rPr>
          <w:rFonts w:ascii="Times New Roman" w:eastAsiaTheme="minorEastAsia" w:hAnsi="Times New Roman" w:cs="Times New Roman"/>
          <w:b/>
          <w:bCs/>
          <w:sz w:val="24"/>
          <w:szCs w:val="24"/>
          <w:lang w:eastAsia="ru-RU"/>
        </w:rPr>
        <w:t>Бишкек 2020</w:t>
      </w:r>
    </w:p>
    <w:p w:rsidR="006E1005" w:rsidRPr="006E1005" w:rsidRDefault="006E1005" w:rsidP="006E1005">
      <w:pPr>
        <w:widowControl w:val="0"/>
        <w:kinsoku w:val="0"/>
        <w:overflowPunct w:val="0"/>
        <w:autoSpaceDE w:val="0"/>
        <w:autoSpaceDN w:val="0"/>
        <w:adjustRightInd w:val="0"/>
        <w:spacing w:after="0" w:line="240" w:lineRule="auto"/>
        <w:ind w:left="4100" w:right="4762"/>
        <w:jc w:val="center"/>
        <w:outlineLvl w:val="1"/>
        <w:rPr>
          <w:rFonts w:ascii="Times New Roman" w:eastAsiaTheme="minorEastAsia" w:hAnsi="Times New Roman" w:cs="Times New Roman"/>
          <w:b/>
          <w:bCs/>
          <w:sz w:val="24"/>
          <w:szCs w:val="24"/>
          <w:lang w:eastAsia="ru-RU"/>
        </w:rPr>
        <w:sectPr w:rsidR="006E1005" w:rsidRPr="006E1005" w:rsidSect="006E1005">
          <w:pgSz w:w="11910" w:h="16840"/>
          <w:pgMar w:top="1580" w:right="0" w:bottom="280" w:left="660" w:header="720" w:footer="720" w:gutter="0"/>
          <w:cols w:space="720"/>
          <w:noEndnote/>
        </w:sectPr>
      </w:pPr>
    </w:p>
    <w:p w:rsidR="006E1005" w:rsidRPr="00E50F3A" w:rsidRDefault="006E1005" w:rsidP="00896119">
      <w:pPr>
        <w:spacing w:line="360" w:lineRule="auto"/>
        <w:ind w:right="-143"/>
        <w:jc w:val="center"/>
        <w:rPr>
          <w:rFonts w:ascii="Times New Roman" w:hAnsi="Times New Roman" w:cs="Times New Roman"/>
          <w:b/>
          <w:sz w:val="28"/>
          <w:szCs w:val="28"/>
        </w:rPr>
      </w:pPr>
      <w:r w:rsidRPr="00E50F3A">
        <w:rPr>
          <w:rFonts w:ascii="Times New Roman" w:hAnsi="Times New Roman" w:cs="Times New Roman"/>
          <w:b/>
          <w:sz w:val="28"/>
          <w:szCs w:val="28"/>
        </w:rPr>
        <w:lastRenderedPageBreak/>
        <w:t>1.</w:t>
      </w:r>
      <w:r w:rsidRPr="00E50F3A">
        <w:rPr>
          <w:rFonts w:ascii="Times New Roman" w:hAnsi="Times New Roman" w:cs="Times New Roman"/>
          <w:b/>
          <w:sz w:val="28"/>
          <w:szCs w:val="28"/>
        </w:rPr>
        <w:tab/>
        <w:t>Назначение и область применения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 xml:space="preserve">Настоящее положение «Кыргызского государственного технического университета имени И. </w:t>
      </w:r>
      <w:proofErr w:type="spellStart"/>
      <w:r w:rsidRPr="00E50F3A">
        <w:rPr>
          <w:rFonts w:ascii="Times New Roman" w:hAnsi="Times New Roman" w:cs="Times New Roman"/>
          <w:sz w:val="28"/>
          <w:szCs w:val="28"/>
        </w:rPr>
        <w:t>Раззакова</w:t>
      </w:r>
      <w:proofErr w:type="spellEnd"/>
      <w:r w:rsidRPr="00E50F3A">
        <w:rPr>
          <w:rFonts w:ascii="Times New Roman" w:hAnsi="Times New Roman" w:cs="Times New Roman"/>
          <w:sz w:val="28"/>
          <w:szCs w:val="28"/>
        </w:rPr>
        <w:t>» (далее университет) является основным документом университета, регламентирующим порядок планирования, распределения и учета объема нагрузки между кафедрами и педагогическими работниками организации.</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Требования настоящего положения являются обязательными для проректоров, деканов, заведующих кафедрами, педагогических работников организации, замещающих должности профессорско-преподавательского состава (далее – педагогические работники) и Учебного отдела.</w:t>
      </w:r>
    </w:p>
    <w:p w:rsidR="006E1005" w:rsidRPr="00E50F3A" w:rsidRDefault="006E1005" w:rsidP="00896119">
      <w:pPr>
        <w:spacing w:line="360" w:lineRule="auto"/>
        <w:ind w:right="-143"/>
        <w:jc w:val="center"/>
        <w:rPr>
          <w:rFonts w:ascii="Times New Roman" w:hAnsi="Times New Roman" w:cs="Times New Roman"/>
          <w:b/>
          <w:sz w:val="28"/>
          <w:szCs w:val="28"/>
        </w:rPr>
      </w:pPr>
      <w:r w:rsidRPr="00E50F3A">
        <w:rPr>
          <w:rFonts w:ascii="Times New Roman" w:hAnsi="Times New Roman" w:cs="Times New Roman"/>
          <w:b/>
          <w:sz w:val="28"/>
          <w:szCs w:val="28"/>
        </w:rPr>
        <w:t>2.</w:t>
      </w:r>
      <w:r w:rsidRPr="00E50F3A">
        <w:rPr>
          <w:rFonts w:ascii="Times New Roman" w:hAnsi="Times New Roman" w:cs="Times New Roman"/>
          <w:b/>
          <w:sz w:val="28"/>
          <w:szCs w:val="28"/>
        </w:rPr>
        <w:tab/>
        <w:t>Нормативные ссылки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Закон Кыргызской Республики от 08.06.2017 № 100 «Об образовании»;</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Постановление Правительства Кыргызской Республики «Об установлении двухуровневой структуры высшего профессионального образования в Кыргызской Республике» № 496 от 23 августа 2011 года;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Приказ Министерства образования и Науки Кыргызской Республики (</w:t>
      </w:r>
      <w:proofErr w:type="spellStart"/>
      <w:r w:rsidRPr="00E50F3A">
        <w:rPr>
          <w:rFonts w:ascii="Times New Roman" w:hAnsi="Times New Roman" w:cs="Times New Roman"/>
          <w:sz w:val="28"/>
          <w:szCs w:val="28"/>
        </w:rPr>
        <w:t>МОиН</w:t>
      </w:r>
      <w:proofErr w:type="spellEnd"/>
      <w:r w:rsidRPr="00E50F3A">
        <w:rPr>
          <w:rFonts w:ascii="Times New Roman" w:hAnsi="Times New Roman" w:cs="Times New Roman"/>
          <w:sz w:val="28"/>
          <w:szCs w:val="28"/>
        </w:rPr>
        <w:t xml:space="preserve"> </w:t>
      </w:r>
      <w:proofErr w:type="gramStart"/>
      <w:r w:rsidRPr="00E50F3A">
        <w:rPr>
          <w:rFonts w:ascii="Times New Roman" w:hAnsi="Times New Roman" w:cs="Times New Roman"/>
          <w:sz w:val="28"/>
          <w:szCs w:val="28"/>
        </w:rPr>
        <w:t>КР</w:t>
      </w:r>
      <w:proofErr w:type="gramEnd"/>
      <w:r w:rsidRPr="00E50F3A">
        <w:rPr>
          <w:rFonts w:ascii="Times New Roman" w:hAnsi="Times New Roman" w:cs="Times New Roman"/>
          <w:sz w:val="28"/>
          <w:szCs w:val="28"/>
        </w:rPr>
        <w:t>) от 15 сентября 2015 года № 1179/1 «Об утверждении государственных образовательных стандартов высшего профессионального образования»;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Трудовой кодекс Кыргызской Республики;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Постановление Правительства Кыргызской Республики от 1 августа 2006 года № 549; «Об установлении продолжительности рабочего времени (нормы часов педагогической работы за ставку заработной платы) педагогических работников образовательных организаций»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Устав КГТУ им. И. </w:t>
      </w:r>
      <w:proofErr w:type="spellStart"/>
      <w:r w:rsidRPr="00E50F3A">
        <w:rPr>
          <w:rFonts w:ascii="Times New Roman" w:hAnsi="Times New Roman" w:cs="Times New Roman"/>
          <w:sz w:val="28"/>
          <w:szCs w:val="28"/>
        </w:rPr>
        <w:t>Раззакова</w:t>
      </w:r>
      <w:proofErr w:type="spellEnd"/>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Нормы времени расчета объемов учебной, учебно-методической, научно-исследовательской, организационно-методической работ и работы по воспитанию студентов.</w:t>
      </w:r>
    </w:p>
    <w:p w:rsidR="006E1005" w:rsidRPr="00E50F3A" w:rsidRDefault="006E1005" w:rsidP="00896119">
      <w:pPr>
        <w:spacing w:line="360" w:lineRule="auto"/>
        <w:ind w:right="-143"/>
        <w:jc w:val="center"/>
        <w:rPr>
          <w:rFonts w:ascii="Times New Roman" w:hAnsi="Times New Roman" w:cs="Times New Roman"/>
          <w:b/>
          <w:sz w:val="28"/>
          <w:szCs w:val="28"/>
        </w:rPr>
      </w:pPr>
      <w:r w:rsidRPr="00E50F3A">
        <w:rPr>
          <w:rFonts w:ascii="Times New Roman" w:hAnsi="Times New Roman" w:cs="Times New Roman"/>
          <w:b/>
          <w:sz w:val="28"/>
          <w:szCs w:val="28"/>
        </w:rPr>
        <w:t>3.</w:t>
      </w:r>
      <w:r w:rsidRPr="00E50F3A">
        <w:rPr>
          <w:rFonts w:ascii="Times New Roman" w:hAnsi="Times New Roman" w:cs="Times New Roman"/>
          <w:b/>
          <w:sz w:val="28"/>
          <w:szCs w:val="28"/>
        </w:rPr>
        <w:tab/>
        <w:t>Основные нормативы для расчета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3.1</w:t>
      </w:r>
      <w:r w:rsidRPr="00E50F3A">
        <w:rPr>
          <w:rFonts w:ascii="Times New Roman" w:hAnsi="Times New Roman" w:cs="Times New Roman"/>
          <w:sz w:val="28"/>
          <w:szCs w:val="28"/>
        </w:rPr>
        <w:tab/>
        <w:t>Планирование и учет учебной нагрузки ППС университета осуществляется на основе годового бюджета рабочего времени.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3.2</w:t>
      </w:r>
      <w:r w:rsidRPr="00E50F3A">
        <w:rPr>
          <w:rFonts w:ascii="Times New Roman" w:hAnsi="Times New Roman" w:cs="Times New Roman"/>
          <w:sz w:val="28"/>
          <w:szCs w:val="28"/>
        </w:rPr>
        <w:tab/>
        <w:t>Продолжительность рабочего времени для (нормы часов педагогической работы за ставку заработной платы) ППС устанавливается исходя из сокращенной продолжительности рабочего времени не более 36 часов в неделю.</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Годовой бюджет рабочего времени ППС составляет 1550-1560 часов ((52 недели в году – 8 недель отпусков) * 36часов – 12 праздничных дней *6часов = 1550 часов) на одну занимаемую ставку, планируется по видам работ:</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учебная;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учебно-методическая и организационно-методическая работа;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научно-исследовательская;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воспитательная;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повышение профессионального уровня, и отражается в соответствующих разделах его индивидуального плана.</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Режим рабочего времени ППС устанавливается Правилами внутреннего трудового распорядка КГТУ.</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3.3</w:t>
      </w:r>
      <w:r w:rsidRPr="00E50F3A">
        <w:rPr>
          <w:rFonts w:ascii="Times New Roman" w:hAnsi="Times New Roman" w:cs="Times New Roman"/>
          <w:sz w:val="28"/>
          <w:szCs w:val="28"/>
        </w:rPr>
        <w:tab/>
        <w:t>Учебная нагрузка ППС включает в себя контактную работу обучающихся с преподавателем в видах учебной работы, предусмотренных Приложением 2 настоящего положения.</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lastRenderedPageBreak/>
        <w:t>Учебная нагрузка кафедры на каждый учебный год рассчитывается с учетом специфики реализуемых образовательных программ (ОП) высшего профессионального образования (ВПО),</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 xml:space="preserve"> особенностей применяемых технологий обучения, организации учебного процесса, контингента студентов, количества групп и прочих условий, установленных данным положением.</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3.4</w:t>
      </w:r>
      <w:r w:rsidRPr="00E50F3A">
        <w:rPr>
          <w:rFonts w:ascii="Times New Roman" w:hAnsi="Times New Roman" w:cs="Times New Roman"/>
          <w:sz w:val="28"/>
          <w:szCs w:val="28"/>
        </w:rPr>
        <w:tab/>
        <w:t>Средний объем годовой учебной нагрузки ППС кафедр по нормативным показателям (Нормы времени 2019 г.) составляет:</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r>
      <w:proofErr w:type="gramStart"/>
      <w:r w:rsidRPr="00E50F3A">
        <w:rPr>
          <w:rFonts w:ascii="Times New Roman" w:hAnsi="Times New Roman" w:cs="Times New Roman"/>
          <w:sz w:val="28"/>
          <w:szCs w:val="28"/>
        </w:rPr>
        <w:t>профилирующие</w:t>
      </w:r>
      <w:proofErr w:type="gramEnd"/>
      <w:r w:rsidRPr="00E50F3A">
        <w:rPr>
          <w:rFonts w:ascii="Times New Roman" w:hAnsi="Times New Roman" w:cs="Times New Roman"/>
          <w:sz w:val="28"/>
          <w:szCs w:val="28"/>
        </w:rPr>
        <w:t xml:space="preserve"> – 825 академических часов;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r>
      <w:proofErr w:type="gramStart"/>
      <w:r w:rsidRPr="00E50F3A">
        <w:rPr>
          <w:rFonts w:ascii="Times New Roman" w:hAnsi="Times New Roman" w:cs="Times New Roman"/>
          <w:sz w:val="28"/>
          <w:szCs w:val="28"/>
        </w:rPr>
        <w:t>естественно-научные</w:t>
      </w:r>
      <w:proofErr w:type="gramEnd"/>
      <w:r w:rsidRPr="00E50F3A">
        <w:rPr>
          <w:rFonts w:ascii="Times New Roman" w:hAnsi="Times New Roman" w:cs="Times New Roman"/>
          <w:sz w:val="28"/>
          <w:szCs w:val="28"/>
        </w:rPr>
        <w:t xml:space="preserve"> и общепрофессиональные – 850 академических часов;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r>
      <w:proofErr w:type="gramStart"/>
      <w:r w:rsidRPr="00E50F3A">
        <w:rPr>
          <w:rFonts w:ascii="Times New Roman" w:hAnsi="Times New Roman" w:cs="Times New Roman"/>
          <w:sz w:val="28"/>
          <w:szCs w:val="28"/>
        </w:rPr>
        <w:t>языковые</w:t>
      </w:r>
      <w:proofErr w:type="gramEnd"/>
      <w:r w:rsidRPr="00E50F3A">
        <w:rPr>
          <w:rFonts w:ascii="Times New Roman" w:hAnsi="Times New Roman" w:cs="Times New Roman"/>
          <w:sz w:val="28"/>
          <w:szCs w:val="28"/>
        </w:rPr>
        <w:t>, ф/в – 900 академических  часов;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r>
      <w:proofErr w:type="gramStart"/>
      <w:r w:rsidRPr="00E50F3A">
        <w:rPr>
          <w:rFonts w:ascii="Times New Roman" w:hAnsi="Times New Roman" w:cs="Times New Roman"/>
          <w:sz w:val="28"/>
          <w:szCs w:val="28"/>
        </w:rPr>
        <w:t>гуманитарные</w:t>
      </w:r>
      <w:proofErr w:type="gramEnd"/>
      <w:r w:rsidRPr="00E50F3A">
        <w:rPr>
          <w:rFonts w:ascii="Times New Roman" w:hAnsi="Times New Roman" w:cs="Times New Roman"/>
          <w:sz w:val="28"/>
          <w:szCs w:val="28"/>
        </w:rPr>
        <w:t xml:space="preserve"> – 840 академических  часов.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Верхний предел годовой учебной нагрузки ППС устанавливается дифференцированно по должностям профессорско-преподавательского состава распорядительным  актом  по университету ежегодно и составляет не более 930, нижний предел - 750 академических часов.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Структура учебной нагрузки ППС определяется их должностными инструкциями, режимом рабочего времени и фиксируется в индивидуальных планах работы.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 xml:space="preserve">Учебная работа не может превышать 60% от общего годового бюджета рабочего времени. Оставшаяся часть часов распределяется в соответствии с трудовым договором по видам другой педагогической работы: учебно-методической, организационно-методической, научно- исследовательской, воспитательной, повышения профессионального уровня. </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Заведующий кафедрой обязан планировать и распределять все виды работ между преподавателями так, чтобы обеспечить их ежегодный отпуск продолжительностью 56 календарных дней.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3.5</w:t>
      </w:r>
      <w:r w:rsidRPr="00E50F3A">
        <w:rPr>
          <w:rFonts w:ascii="Times New Roman" w:hAnsi="Times New Roman" w:cs="Times New Roman"/>
          <w:sz w:val="28"/>
          <w:szCs w:val="28"/>
        </w:rPr>
        <w:tab/>
        <w:t>Почасовая оплата за работу на кафедре производится при условии выполнения преподавателем годовой учебной нагрузки, предусмотренной индивидуальным планом, при этом выполненная нагрузка должна быть не ниже средней расчетной для данной категории преподавателя, и выполнены работы в полном объеме, предусмотренные правой частью индивидуального плана. Распределение преподавателю дополнительной учебной нагрузки должно производиться на заседании кафедры с соответствующей записью в протоколе заседания.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3.6. Оплата за почасовую работу производится на основании справок установленного образца, представляемых в Учебный отдел заведующим кафедрой, который несет персональную ответственность за объективность информации.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3.7 Нормы времени на выполнение других видов работ, непредусмотренные данным Положением, устанавливаются дополнительным приказом по вузу.</w:t>
      </w:r>
    </w:p>
    <w:p w:rsidR="006E1005" w:rsidRPr="00E50F3A" w:rsidRDefault="006E1005" w:rsidP="00896119">
      <w:pPr>
        <w:spacing w:line="360" w:lineRule="auto"/>
        <w:ind w:right="-143"/>
        <w:jc w:val="center"/>
        <w:rPr>
          <w:rFonts w:ascii="Times New Roman" w:hAnsi="Times New Roman" w:cs="Times New Roman"/>
          <w:b/>
          <w:sz w:val="28"/>
          <w:szCs w:val="28"/>
        </w:rPr>
      </w:pPr>
      <w:r w:rsidRPr="00E50F3A">
        <w:rPr>
          <w:rFonts w:ascii="Times New Roman" w:hAnsi="Times New Roman" w:cs="Times New Roman"/>
          <w:b/>
          <w:sz w:val="28"/>
          <w:szCs w:val="28"/>
        </w:rPr>
        <w:t>4.</w:t>
      </w:r>
      <w:r w:rsidRPr="00E50F3A">
        <w:rPr>
          <w:rFonts w:ascii="Times New Roman" w:hAnsi="Times New Roman" w:cs="Times New Roman"/>
          <w:b/>
          <w:sz w:val="28"/>
          <w:szCs w:val="28"/>
        </w:rPr>
        <w:tab/>
        <w:t>Виды работ, осуществляемые ППС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4.1</w:t>
      </w:r>
      <w:r w:rsidRPr="00E50F3A">
        <w:rPr>
          <w:rFonts w:ascii="Times New Roman" w:hAnsi="Times New Roman" w:cs="Times New Roman"/>
          <w:sz w:val="28"/>
          <w:szCs w:val="28"/>
        </w:rPr>
        <w:tab/>
        <w:t>ППС в пределах установленного годового бюджета рабочего времени выполняют виды работ, указанные в пункте 3.2 настоящего Положения.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4.2</w:t>
      </w:r>
      <w:r w:rsidRPr="00E50F3A">
        <w:rPr>
          <w:rFonts w:ascii="Times New Roman" w:hAnsi="Times New Roman" w:cs="Times New Roman"/>
          <w:sz w:val="28"/>
          <w:szCs w:val="28"/>
        </w:rPr>
        <w:tab/>
        <w:t>Учебная работа включает:</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занятия лекционного типа;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лабораторные или практические занятия;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занятия семинарского типа;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групповые консультации;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индивидуальную работу </w:t>
      </w:r>
      <w:proofErr w:type="gramStart"/>
      <w:r w:rsidRPr="00E50F3A">
        <w:rPr>
          <w:rFonts w:ascii="Times New Roman" w:hAnsi="Times New Roman" w:cs="Times New Roman"/>
          <w:sz w:val="28"/>
          <w:szCs w:val="28"/>
        </w:rPr>
        <w:t>обучающихся</w:t>
      </w:r>
      <w:proofErr w:type="gramEnd"/>
      <w:r w:rsidRPr="00E50F3A">
        <w:rPr>
          <w:rFonts w:ascii="Times New Roman" w:hAnsi="Times New Roman" w:cs="Times New Roman"/>
          <w:sz w:val="28"/>
          <w:szCs w:val="28"/>
        </w:rPr>
        <w:t xml:space="preserve"> с преподавателем, в том числе выполнение курсовой работы или междисциплинарного проекта;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текущий и рубежный контроль преподавателем (сдача модуля)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промежуточная аттестация (экзамен) </w:t>
      </w:r>
      <w:proofErr w:type="gramStart"/>
      <w:r w:rsidRPr="00E50F3A">
        <w:rPr>
          <w:rFonts w:ascii="Times New Roman" w:hAnsi="Times New Roman" w:cs="Times New Roman"/>
          <w:sz w:val="28"/>
          <w:szCs w:val="28"/>
        </w:rPr>
        <w:t>обучающихся</w:t>
      </w:r>
      <w:proofErr w:type="gramEnd"/>
      <w:r w:rsidRPr="00E50F3A">
        <w:rPr>
          <w:rFonts w:ascii="Times New Roman" w:hAnsi="Times New Roman" w:cs="Times New Roman"/>
          <w:sz w:val="28"/>
          <w:szCs w:val="28"/>
        </w:rPr>
        <w:t>;</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проведение практик;</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проведение научно-исследовательской работы, в рамках которой обучающиеся выполняют самостоятельные научные исследования в соответствии с направленностью программы бакалавриата, магистратуры и аспирантуры.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итоговая государственная аттестация </w:t>
      </w:r>
      <w:proofErr w:type="gramStart"/>
      <w:r w:rsidRPr="00E50F3A">
        <w:rPr>
          <w:rFonts w:ascii="Times New Roman" w:hAnsi="Times New Roman" w:cs="Times New Roman"/>
          <w:sz w:val="28"/>
          <w:szCs w:val="28"/>
        </w:rPr>
        <w:t>обучающихся</w:t>
      </w:r>
      <w:proofErr w:type="gramEnd"/>
      <w:r w:rsidRPr="00E50F3A">
        <w:rPr>
          <w:rFonts w:ascii="Times New Roman" w:hAnsi="Times New Roman" w:cs="Times New Roman"/>
          <w:sz w:val="28"/>
          <w:szCs w:val="28"/>
        </w:rPr>
        <w:t>;</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иная контактная работа </w:t>
      </w:r>
      <w:proofErr w:type="gramStart"/>
      <w:r w:rsidRPr="00E50F3A">
        <w:rPr>
          <w:rFonts w:ascii="Times New Roman" w:hAnsi="Times New Roman" w:cs="Times New Roman"/>
          <w:sz w:val="28"/>
          <w:szCs w:val="28"/>
        </w:rPr>
        <w:t>обучающихся</w:t>
      </w:r>
      <w:proofErr w:type="gramEnd"/>
      <w:r w:rsidRPr="00E50F3A">
        <w:rPr>
          <w:rFonts w:ascii="Times New Roman" w:hAnsi="Times New Roman" w:cs="Times New Roman"/>
          <w:sz w:val="28"/>
          <w:szCs w:val="28"/>
        </w:rPr>
        <w:t xml:space="preserve"> с преподавателем, предусматривающая групповую или индивидуальную работу обучающихся с преподавателем, в том числе работу академсоветника.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4.3</w:t>
      </w:r>
      <w:r w:rsidRPr="00E50F3A">
        <w:rPr>
          <w:rFonts w:ascii="Times New Roman" w:hAnsi="Times New Roman" w:cs="Times New Roman"/>
          <w:sz w:val="28"/>
          <w:szCs w:val="28"/>
        </w:rPr>
        <w:tab/>
        <w:t>Учебно-методическая работа включает:</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 xml:space="preserve"> </w:t>
      </w:r>
      <w:r w:rsidR="004E7A76">
        <w:rPr>
          <w:rFonts w:ascii="Times New Roman" w:hAnsi="Times New Roman" w:cs="Times New Roman"/>
          <w:sz w:val="28"/>
          <w:szCs w:val="28"/>
        </w:rPr>
        <w:tab/>
      </w:r>
      <w:r w:rsidRPr="00E50F3A">
        <w:rPr>
          <w:rFonts w:ascii="Times New Roman" w:hAnsi="Times New Roman" w:cs="Times New Roman"/>
          <w:sz w:val="28"/>
          <w:szCs w:val="28"/>
        </w:rPr>
        <w:t>-</w:t>
      </w:r>
      <w:r w:rsidRPr="00E50F3A">
        <w:rPr>
          <w:rFonts w:ascii="Times New Roman" w:hAnsi="Times New Roman" w:cs="Times New Roman"/>
          <w:sz w:val="28"/>
          <w:szCs w:val="28"/>
        </w:rPr>
        <w:tab/>
        <w:t>составление индивидуального плана работы преподавателя;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разработку проектов учебных планов и рабочих программ дисциплин по вновь </w:t>
      </w:r>
      <w:proofErr w:type="gramStart"/>
      <w:r w:rsidRPr="00E50F3A">
        <w:rPr>
          <w:rFonts w:ascii="Times New Roman" w:hAnsi="Times New Roman" w:cs="Times New Roman"/>
          <w:sz w:val="28"/>
          <w:szCs w:val="28"/>
        </w:rPr>
        <w:t>вводимым</w:t>
      </w:r>
      <w:proofErr w:type="gramEnd"/>
      <w:r w:rsidRPr="00E50F3A">
        <w:rPr>
          <w:rFonts w:ascii="Times New Roman" w:hAnsi="Times New Roman" w:cs="Times New Roman"/>
          <w:sz w:val="28"/>
          <w:szCs w:val="28"/>
        </w:rPr>
        <w:t xml:space="preserve"> ОП ВПО;</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 и обновление рабочих программ преподаваемых дисциплин и программ итоговой аттестации;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 и обновление программ практик (групповых и индивидуальных);</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 и внедрение инновационных образовательных технологий по преподаваемым дисциплинам и разделам ОП ВПО;</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разработку, переработку, составление, подготовку к изданию учебной и учебно-методической литературы;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 программ самостоятельной работы обучающихся;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 фонда оценочных средств и процедур оценки, приобретаемых компетенций обучающихся;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w:t>
      </w:r>
      <w:r w:rsidRPr="00E50F3A">
        <w:rPr>
          <w:rFonts w:ascii="Times New Roman" w:hAnsi="Times New Roman" w:cs="Times New Roman"/>
          <w:sz w:val="28"/>
          <w:szCs w:val="28"/>
        </w:rPr>
        <w:tab/>
        <w:t>тематики</w:t>
      </w:r>
      <w:r w:rsidRPr="00E50F3A">
        <w:rPr>
          <w:rFonts w:ascii="Times New Roman" w:hAnsi="Times New Roman" w:cs="Times New Roman"/>
          <w:sz w:val="28"/>
          <w:szCs w:val="28"/>
        </w:rPr>
        <w:tab/>
        <w:t>выпускных</w:t>
      </w:r>
      <w:r w:rsidRPr="00E50F3A">
        <w:rPr>
          <w:rFonts w:ascii="Times New Roman" w:hAnsi="Times New Roman" w:cs="Times New Roman"/>
          <w:sz w:val="28"/>
          <w:szCs w:val="28"/>
        </w:rPr>
        <w:tab/>
        <w:t>квалификационных</w:t>
      </w:r>
      <w:r w:rsidRPr="00E50F3A">
        <w:rPr>
          <w:rFonts w:ascii="Times New Roman" w:hAnsi="Times New Roman" w:cs="Times New Roman"/>
          <w:sz w:val="28"/>
          <w:szCs w:val="28"/>
        </w:rPr>
        <w:tab/>
        <w:t>работ,</w:t>
      </w:r>
      <w:r w:rsidRPr="00E50F3A">
        <w:rPr>
          <w:rFonts w:ascii="Times New Roman" w:hAnsi="Times New Roman" w:cs="Times New Roman"/>
          <w:sz w:val="28"/>
          <w:szCs w:val="28"/>
        </w:rPr>
        <w:tab/>
        <w:t>курсового</w:t>
      </w:r>
      <w:r w:rsidRPr="00E50F3A">
        <w:rPr>
          <w:rFonts w:ascii="Times New Roman" w:hAnsi="Times New Roman" w:cs="Times New Roman"/>
          <w:sz w:val="28"/>
          <w:szCs w:val="28"/>
        </w:rPr>
        <w:tab/>
        <w:t>проектирования, контрольных, расчетно-графических заданий, лабораторных работ, НИРС и УИРС;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составление и обновление экзаменационных билетов, включая комплекты с задачами;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составление экзаменационных билетов по предметам вступительных экзаменов;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разработку программ кандидатских экзаменов;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подготовку к лекционным, практическим, семинарским, лабораторным занятиям, учебной практике;</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научное</w:t>
      </w:r>
      <w:r w:rsidRPr="00E50F3A">
        <w:rPr>
          <w:rFonts w:ascii="Times New Roman" w:hAnsi="Times New Roman" w:cs="Times New Roman"/>
          <w:sz w:val="28"/>
          <w:szCs w:val="28"/>
        </w:rPr>
        <w:tab/>
        <w:t>редактирование</w:t>
      </w:r>
      <w:r w:rsidRPr="00E50F3A">
        <w:rPr>
          <w:rFonts w:ascii="Times New Roman" w:hAnsi="Times New Roman" w:cs="Times New Roman"/>
          <w:sz w:val="28"/>
          <w:szCs w:val="28"/>
        </w:rPr>
        <w:tab/>
        <w:t>и</w:t>
      </w:r>
      <w:r w:rsidRPr="00E50F3A">
        <w:rPr>
          <w:rFonts w:ascii="Times New Roman" w:hAnsi="Times New Roman" w:cs="Times New Roman"/>
          <w:sz w:val="28"/>
          <w:szCs w:val="28"/>
        </w:rPr>
        <w:tab/>
        <w:t>рецензирование</w:t>
      </w:r>
      <w:r w:rsidRPr="00E50F3A">
        <w:rPr>
          <w:rFonts w:ascii="Times New Roman" w:hAnsi="Times New Roman" w:cs="Times New Roman"/>
          <w:sz w:val="28"/>
          <w:szCs w:val="28"/>
        </w:rPr>
        <w:tab/>
        <w:t>учебников,</w:t>
      </w:r>
      <w:r w:rsidRPr="00E50F3A">
        <w:rPr>
          <w:rFonts w:ascii="Times New Roman" w:hAnsi="Times New Roman" w:cs="Times New Roman"/>
          <w:sz w:val="28"/>
          <w:szCs w:val="28"/>
        </w:rPr>
        <w:tab/>
        <w:t>учебной</w:t>
      </w:r>
      <w:r w:rsidRPr="00E50F3A">
        <w:rPr>
          <w:rFonts w:ascii="Times New Roman" w:hAnsi="Times New Roman" w:cs="Times New Roman"/>
          <w:sz w:val="28"/>
          <w:szCs w:val="28"/>
        </w:rPr>
        <w:tab/>
        <w:t>и</w:t>
      </w:r>
      <w:r w:rsidRPr="00E50F3A">
        <w:rPr>
          <w:rFonts w:ascii="Times New Roman" w:hAnsi="Times New Roman" w:cs="Times New Roman"/>
          <w:sz w:val="28"/>
          <w:szCs w:val="28"/>
        </w:rPr>
        <w:tab/>
        <w:t>учебно-методической литературы;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подготовке и проведении олимпиад со студентами и абитуриентами;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изучение учебной и научной литературы по профилю преподаваемых дисциплин, формирование и актуализация кафедрального фонда дополнительной учебной литературы и других информационных ресурсов кафедры;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прохождение повышения квалификации и стажировок;</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изучение передового производственного опыта;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постановку новых лабораторных работ, участие в переоснащении учебных лабораторий, приобретении справочно-информационных систем;</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во взаимопосещениях лекций и других занятий;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другую учебно-методическую работу по поручению заведующего кафедрой, декана, ректората.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4.4</w:t>
      </w:r>
      <w:r w:rsidRPr="00E50F3A">
        <w:rPr>
          <w:rFonts w:ascii="Times New Roman" w:hAnsi="Times New Roman" w:cs="Times New Roman"/>
          <w:sz w:val="28"/>
          <w:szCs w:val="28"/>
        </w:rPr>
        <w:tab/>
        <w:t>Организационно-методическая работа включает:</w:t>
      </w:r>
    </w:p>
    <w:p w:rsidR="006E1005" w:rsidRPr="00E50F3A" w:rsidRDefault="006E1005" w:rsidP="00896119">
      <w:pPr>
        <w:spacing w:line="360" w:lineRule="auto"/>
        <w:ind w:right="-143" w:firstLine="708"/>
        <w:jc w:val="both"/>
        <w:rPr>
          <w:rFonts w:ascii="Times New Roman" w:hAnsi="Times New Roman" w:cs="Times New Roman"/>
          <w:sz w:val="28"/>
          <w:szCs w:val="28"/>
        </w:rPr>
      </w:pPr>
      <w:proofErr w:type="gramStart"/>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участие в системе управления факультета, университета (ученый секретарь ученого совета университета, факультета, председатель ученого совета факультета, председатель методической комиссии факультета, ответственный за организацию </w:t>
      </w:r>
      <w:r w:rsidR="00E50F3A" w:rsidRPr="00E50F3A">
        <w:rPr>
          <w:rFonts w:ascii="Times New Roman" w:hAnsi="Times New Roman" w:cs="Times New Roman"/>
          <w:sz w:val="28"/>
          <w:szCs w:val="28"/>
        </w:rPr>
        <w:t>про ориентационной</w:t>
      </w:r>
      <w:r w:rsidRPr="00E50F3A">
        <w:rPr>
          <w:rFonts w:ascii="Times New Roman" w:hAnsi="Times New Roman" w:cs="Times New Roman"/>
          <w:sz w:val="28"/>
          <w:szCs w:val="28"/>
        </w:rPr>
        <w:t xml:space="preserve">  работы по университету, факультету, ответственный по качеству и др.) разработка планов и ведение соответствующей отчетности;</w:t>
      </w:r>
      <w:proofErr w:type="gramEnd"/>
    </w:p>
    <w:p w:rsidR="006E1005" w:rsidRPr="00E50F3A" w:rsidRDefault="006E1005" w:rsidP="00896119">
      <w:pPr>
        <w:spacing w:line="360" w:lineRule="auto"/>
        <w:ind w:right="-143" w:firstLine="708"/>
        <w:jc w:val="both"/>
        <w:rPr>
          <w:rFonts w:ascii="Times New Roman" w:hAnsi="Times New Roman" w:cs="Times New Roman"/>
          <w:sz w:val="28"/>
          <w:szCs w:val="28"/>
        </w:rPr>
      </w:pPr>
      <w:proofErr w:type="gramStart"/>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рекламно-маркетинговых мероприятиях университета (</w:t>
      </w:r>
      <w:r w:rsidR="00E50F3A" w:rsidRPr="00E50F3A">
        <w:rPr>
          <w:rFonts w:ascii="Times New Roman" w:hAnsi="Times New Roman" w:cs="Times New Roman"/>
          <w:sz w:val="28"/>
          <w:szCs w:val="28"/>
        </w:rPr>
        <w:t>про ориентационных</w:t>
      </w:r>
      <w:r w:rsidRPr="00E50F3A">
        <w:rPr>
          <w:rFonts w:ascii="Times New Roman" w:hAnsi="Times New Roman" w:cs="Times New Roman"/>
          <w:sz w:val="28"/>
          <w:szCs w:val="28"/>
        </w:rPr>
        <w:t xml:space="preserve"> мероприятиях, днях открытых дверей, днях карьеры, ярмарках вакансий, днях науки, выездных днях университета, образовательных и научных форумах, встречах студентов с выпускниками, ведущими специалистами отрасли);</w:t>
      </w:r>
      <w:proofErr w:type="gramEnd"/>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подготовку договоров с работодателями выпускников на целевую подготовку, с предприятиями и организациями – базами практик, а также в целях содействия трудоустройству выпускников;</w:t>
      </w:r>
    </w:p>
    <w:p w:rsidR="006E1005" w:rsidRPr="00E50F3A" w:rsidRDefault="006E1005" w:rsidP="00896119">
      <w:pPr>
        <w:spacing w:line="360" w:lineRule="auto"/>
        <w:ind w:right="-143" w:firstLine="708"/>
        <w:jc w:val="both"/>
        <w:rPr>
          <w:rFonts w:ascii="Times New Roman" w:hAnsi="Times New Roman" w:cs="Times New Roman"/>
          <w:sz w:val="28"/>
          <w:szCs w:val="28"/>
        </w:rPr>
      </w:pPr>
      <w:proofErr w:type="gramStart"/>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работе приемной комиссии (ответственный секретарь, председатели предметных, аттестационной и апелляционной комиссий);</w:t>
      </w:r>
      <w:proofErr w:type="gramEnd"/>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участие в разработке рекламно-маркетинговых изданий по </w:t>
      </w:r>
      <w:proofErr w:type="gramStart"/>
      <w:r w:rsidRPr="00E50F3A">
        <w:rPr>
          <w:rFonts w:ascii="Times New Roman" w:hAnsi="Times New Roman" w:cs="Times New Roman"/>
          <w:sz w:val="28"/>
          <w:szCs w:val="28"/>
        </w:rPr>
        <w:t>реализуемым</w:t>
      </w:r>
      <w:proofErr w:type="gramEnd"/>
      <w:r w:rsidRPr="00E50F3A">
        <w:rPr>
          <w:rFonts w:ascii="Times New Roman" w:hAnsi="Times New Roman" w:cs="Times New Roman"/>
          <w:sz w:val="28"/>
          <w:szCs w:val="28"/>
        </w:rPr>
        <w:t xml:space="preserve"> ОП ВО и НИР (сборников, каталогов, брошюр, буклетов), подготовка и размещение на Интернет-сайте университета информации о деятельности кафедры, факультета;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подготовку материалов и участие в заседаниях кафедры, ученого совета университета (факультета), ректората;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 xml:space="preserve"> -</w:t>
      </w:r>
      <w:r w:rsidRPr="00E50F3A">
        <w:rPr>
          <w:rFonts w:ascii="Times New Roman" w:hAnsi="Times New Roman" w:cs="Times New Roman"/>
          <w:sz w:val="28"/>
          <w:szCs w:val="28"/>
        </w:rPr>
        <w:tab/>
        <w:t>участие в подготовке документов для лицензирования, само обследования и аккредитации ОП ВПО (написание стандартов по аккредитации и т.д.);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организационно-методическую работу по заданиям региональных органов государственной, исполнительной и законодательной власти и прочие работы организационно-методического характера по поручению заведующего кафедрой, декана, ректората.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4.5</w:t>
      </w:r>
      <w:r w:rsidRPr="00E50F3A">
        <w:rPr>
          <w:rFonts w:ascii="Times New Roman" w:hAnsi="Times New Roman" w:cs="Times New Roman"/>
          <w:sz w:val="28"/>
          <w:szCs w:val="28"/>
        </w:rPr>
        <w:tab/>
        <w:t>Научно-исследовательская работа включает:</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формирование тематики и целей НИР кафедры;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подготовку договоров с заказчиками НИР, партнерами по научно-техническому сотрудничеству;</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руководство и выполнение </w:t>
      </w:r>
      <w:proofErr w:type="gramStart"/>
      <w:r w:rsidRPr="00E50F3A">
        <w:rPr>
          <w:rFonts w:ascii="Times New Roman" w:hAnsi="Times New Roman" w:cs="Times New Roman"/>
          <w:sz w:val="28"/>
          <w:szCs w:val="28"/>
        </w:rPr>
        <w:t>плановых</w:t>
      </w:r>
      <w:proofErr w:type="gramEnd"/>
      <w:r w:rsidRPr="00E50F3A">
        <w:rPr>
          <w:rFonts w:ascii="Times New Roman" w:hAnsi="Times New Roman" w:cs="Times New Roman"/>
          <w:sz w:val="28"/>
          <w:szCs w:val="28"/>
        </w:rPr>
        <w:t xml:space="preserve"> госбюджетных НИР по тематике кафедры, университета;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выполнении НИР, внедрении результатов НИР;</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подготовку авторских заявок на объекты интеллектуальной собственности;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подготовку конкурсной документации на получение грантов;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написание и подготовку к изданию монографий, научных статей, тезисов докладов на конференциях;</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научное редактирование и рецензирование монографий, научных статей, тезисов докладов, конкурсных и других научных материалов (по заданию заведующего кафедрой);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подготовку отзывов на диссертации и авторефераты диссертаций;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участие в работе специализированных советов по защите диссертаций, ученых советов вуза, факультета, методических, экспертных комиссий университета;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работе оргкомитетов и тематических секций конференций, проводимых на базе университета;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работе редсоветов сборников трудов конференций и других научных изданий;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работе профессиональных союзов и ассоциаций, проведение консультаций для работников реального сектора экономики;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работе совета молодых ученых университета;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руководство научно-исследовательской деятельностью и подготовкой научно-квалификационной работы (диссертации) аспиранта;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соискание ученой степени кандидата наук аспирантами;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руководство НИРС в форме организации студенческих научных кружков на кафедре, в конструкторском бюро, в НИИ университета;</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руководство НИРС в форме консультирования студентов по подготовке студенческих научных статей;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работе студенческих научных конференций, проводимых на факультетах;</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выставках с научными разработками;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выполнение функции </w:t>
      </w:r>
      <w:proofErr w:type="gramStart"/>
      <w:r w:rsidRPr="00E50F3A">
        <w:rPr>
          <w:rFonts w:ascii="Times New Roman" w:hAnsi="Times New Roman" w:cs="Times New Roman"/>
          <w:sz w:val="28"/>
          <w:szCs w:val="28"/>
        </w:rPr>
        <w:t>ответственного</w:t>
      </w:r>
      <w:proofErr w:type="gramEnd"/>
      <w:r w:rsidRPr="00E50F3A">
        <w:rPr>
          <w:rFonts w:ascii="Times New Roman" w:hAnsi="Times New Roman" w:cs="Times New Roman"/>
          <w:sz w:val="28"/>
          <w:szCs w:val="28"/>
        </w:rPr>
        <w:t xml:space="preserve"> по научной работе на факультете;</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прочие виды НИР по поручению заведующего кафедрой, декана, ректората.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4.6. Работа по воспитанию студентов включает:</w:t>
      </w:r>
    </w:p>
    <w:p w:rsidR="006E1005" w:rsidRPr="00E50F3A" w:rsidRDefault="006E1005" w:rsidP="00896119">
      <w:pPr>
        <w:spacing w:line="360" w:lineRule="auto"/>
        <w:ind w:right="-143"/>
        <w:jc w:val="both"/>
        <w:rPr>
          <w:rFonts w:ascii="Times New Roman" w:hAnsi="Times New Roman" w:cs="Times New Roman"/>
          <w:sz w:val="28"/>
          <w:szCs w:val="28"/>
        </w:rPr>
      </w:pPr>
      <w:proofErr w:type="gramStart"/>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 xml:space="preserve">воспитательную работу со студентами курируемой группы в учебное и во </w:t>
      </w:r>
      <w:r w:rsidR="00035CDE" w:rsidRPr="00E50F3A">
        <w:rPr>
          <w:rFonts w:ascii="Times New Roman" w:hAnsi="Times New Roman" w:cs="Times New Roman"/>
          <w:sz w:val="28"/>
          <w:szCs w:val="28"/>
        </w:rPr>
        <w:t>вне учебное</w:t>
      </w:r>
      <w:r w:rsidRPr="00E50F3A">
        <w:rPr>
          <w:rFonts w:ascii="Times New Roman" w:hAnsi="Times New Roman" w:cs="Times New Roman"/>
          <w:sz w:val="28"/>
          <w:szCs w:val="28"/>
        </w:rPr>
        <w:t xml:space="preserve"> время;</w:t>
      </w:r>
      <w:proofErr w:type="gramEnd"/>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организация и проведение </w:t>
      </w:r>
      <w:r w:rsidR="00035CDE" w:rsidRPr="00E50F3A">
        <w:rPr>
          <w:rFonts w:ascii="Times New Roman" w:hAnsi="Times New Roman" w:cs="Times New Roman"/>
          <w:sz w:val="28"/>
          <w:szCs w:val="28"/>
        </w:rPr>
        <w:t>вне учебных</w:t>
      </w:r>
      <w:r w:rsidRPr="00E50F3A">
        <w:rPr>
          <w:rFonts w:ascii="Times New Roman" w:hAnsi="Times New Roman" w:cs="Times New Roman"/>
          <w:sz w:val="28"/>
          <w:szCs w:val="28"/>
        </w:rPr>
        <w:t xml:space="preserve"> спортивных мероприятий (занятий по физической подготовке со студентами в оздоровительно-спортивных лагерях и на учебно-тренировочных сборах, спортивные праздники, вечера);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пропаганду здорового образа жизни, организацию и проведение </w:t>
      </w:r>
      <w:r w:rsidR="00035CDE" w:rsidRPr="00E50F3A">
        <w:rPr>
          <w:rFonts w:ascii="Times New Roman" w:hAnsi="Times New Roman" w:cs="Times New Roman"/>
          <w:sz w:val="28"/>
          <w:szCs w:val="28"/>
        </w:rPr>
        <w:t>вне учебных</w:t>
      </w:r>
      <w:r w:rsidRPr="00E50F3A">
        <w:rPr>
          <w:rFonts w:ascii="Times New Roman" w:hAnsi="Times New Roman" w:cs="Times New Roman"/>
          <w:sz w:val="28"/>
          <w:szCs w:val="28"/>
        </w:rPr>
        <w:t xml:space="preserve"> профилактических мероприятий (профилактика правонарушений, </w:t>
      </w:r>
      <w:r w:rsidR="00035CDE" w:rsidRPr="00E50F3A">
        <w:rPr>
          <w:rFonts w:ascii="Times New Roman" w:hAnsi="Times New Roman" w:cs="Times New Roman"/>
          <w:sz w:val="28"/>
          <w:szCs w:val="28"/>
        </w:rPr>
        <w:t>табак курения</w:t>
      </w:r>
      <w:r w:rsidRPr="00E50F3A">
        <w:rPr>
          <w:rFonts w:ascii="Times New Roman" w:hAnsi="Times New Roman" w:cs="Times New Roman"/>
          <w:sz w:val="28"/>
          <w:szCs w:val="28"/>
        </w:rPr>
        <w:t>, злоупотребления спиртными напитками, наркомании, ВИЧ-инфекций и пр.)</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организацию встреч и бесед студентов с ветеранами, работниками правоохранительных органов, психологами, врачом-наркологом и пр.;</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консультирование студентов по организации самостоятельной работы;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руководство штабом народной дружины, дежурство в учебных корпусах, общежитиях студгородка в вечернее время, в выходные и праздничные дни в соответствии с графиком, включая индивидуальную работу со студентами;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участие в организации и проведении конкурсов, смотров, игр КВН;</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 xml:space="preserve"> </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организацию работ студентов по уборке территории университета, ремонту общежитий и т.п., координацию добровольного труда студентов в период каникул на объектах университета;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другие виды воспитательной работы.</w:t>
      </w:r>
    </w:p>
    <w:p w:rsidR="006E1005" w:rsidRPr="00E50F3A" w:rsidRDefault="006E1005" w:rsidP="00896119">
      <w:pPr>
        <w:spacing w:line="360" w:lineRule="auto"/>
        <w:ind w:right="-143"/>
        <w:jc w:val="center"/>
        <w:rPr>
          <w:rFonts w:ascii="Times New Roman" w:hAnsi="Times New Roman" w:cs="Times New Roman"/>
          <w:b/>
          <w:sz w:val="28"/>
          <w:szCs w:val="28"/>
        </w:rPr>
      </w:pPr>
      <w:r w:rsidRPr="00E50F3A">
        <w:rPr>
          <w:rFonts w:ascii="Times New Roman" w:hAnsi="Times New Roman" w:cs="Times New Roman"/>
          <w:b/>
          <w:sz w:val="28"/>
          <w:szCs w:val="28"/>
        </w:rPr>
        <w:t>5.</w:t>
      </w:r>
      <w:r w:rsidRPr="00E50F3A">
        <w:rPr>
          <w:rFonts w:ascii="Times New Roman" w:hAnsi="Times New Roman" w:cs="Times New Roman"/>
          <w:b/>
          <w:sz w:val="28"/>
          <w:szCs w:val="28"/>
        </w:rPr>
        <w:tab/>
        <w:t>Порядок планирования, расчета и распределения учебной нагрузки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5.1</w:t>
      </w:r>
      <w:r w:rsidRPr="00E50F3A">
        <w:rPr>
          <w:rFonts w:ascii="Times New Roman" w:hAnsi="Times New Roman" w:cs="Times New Roman"/>
          <w:sz w:val="28"/>
          <w:szCs w:val="28"/>
        </w:rPr>
        <w:tab/>
        <w:t>Основными документами для расчета учебной нагрузки по кафедрам на учебный год являются: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утвержденные Ученым советом университета рабочие учебные планы по ОП ВПО, всех уровней и форм обучения, с перечнем утвержденных на предстоящий учебный год дисциплин по выбору и факультативов;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приказ о зачислении на первый курс по направлениям подготовки, уровням и формам обучения;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приказ о подготовке к новому учебному году;</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сведения отдела подготовки научно-педагогических кадров о контингенте аспирантов и их руководителей;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нормы времени объемов учебной, учебно-методической, научно-исследовательской, организационно-методической работ и работы по воспитанию студентов, утвержденные Ученым советом;</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штатное расписание профессорско-преподавательского состава по каждой кафедре по состоянию на конец учебного года.</w:t>
      </w:r>
    </w:p>
    <w:p w:rsidR="006E1005" w:rsidRPr="00E50F3A" w:rsidRDefault="00E50F3A"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 xml:space="preserve">5.2 </w:t>
      </w:r>
      <w:r w:rsidR="006E1005" w:rsidRPr="00E50F3A">
        <w:rPr>
          <w:rFonts w:ascii="Times New Roman" w:hAnsi="Times New Roman" w:cs="Times New Roman"/>
          <w:sz w:val="28"/>
          <w:szCs w:val="28"/>
        </w:rPr>
        <w:t>Расчет планового объема учебной нагрузки кафедр университета и планового количества ставок ППС осуществляется Учебным отделом на основе требований настоящего положения. Количество ставок определяется путем деления планового объема учебной нагрузки по кафедре на средний объем учебной нагрузки на одного преподавателя.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Распределение заведующим кафедрой планового объема годовой учебной нагрузки между преподавателями в соответствии с уровнем их компетентности осуществляется не позднее 1 июня, таким образом, чтобы обеспечить в течение года их ежегодный отпуск продолжительностью 56 календарных дней (8 недель).</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 xml:space="preserve">Кадровые количественные показатели, характеризующие кадровое обеспечение ОП ВПО, рассчитываются суммарно по общей педагогической нагрузке, сформированной на начало учебного года, без учета последующего движения контингента </w:t>
      </w:r>
      <w:proofErr w:type="gramStart"/>
      <w:r w:rsidRPr="00E50F3A">
        <w:rPr>
          <w:rFonts w:ascii="Times New Roman" w:hAnsi="Times New Roman" w:cs="Times New Roman"/>
          <w:sz w:val="28"/>
          <w:szCs w:val="28"/>
        </w:rPr>
        <w:t>обучающихся</w:t>
      </w:r>
      <w:proofErr w:type="gramEnd"/>
      <w:r w:rsidRPr="00E50F3A">
        <w:rPr>
          <w:rFonts w:ascii="Times New Roman" w:hAnsi="Times New Roman" w:cs="Times New Roman"/>
          <w:sz w:val="28"/>
          <w:szCs w:val="28"/>
        </w:rPr>
        <w:t>.</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5.3</w:t>
      </w:r>
      <w:r w:rsidRPr="00E50F3A">
        <w:rPr>
          <w:rFonts w:ascii="Times New Roman" w:hAnsi="Times New Roman" w:cs="Times New Roman"/>
          <w:sz w:val="28"/>
          <w:szCs w:val="28"/>
        </w:rPr>
        <w:tab/>
        <w:t>Распределение и планирование объема годовой учебной нагрузки педагогических работников кафедр и закрепление их за лекционными потоками и учебными группами на учебный год осуществляется на основе требований настоящего положения в несколько этапов:</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плановая учебная нагрузка и ее </w:t>
      </w:r>
      <w:proofErr w:type="gramStart"/>
      <w:r w:rsidRPr="00E50F3A">
        <w:rPr>
          <w:rFonts w:ascii="Times New Roman" w:hAnsi="Times New Roman" w:cs="Times New Roman"/>
          <w:sz w:val="28"/>
          <w:szCs w:val="28"/>
        </w:rPr>
        <w:t>распределение</w:t>
      </w:r>
      <w:proofErr w:type="gramEnd"/>
      <w:r w:rsidRPr="00E50F3A">
        <w:rPr>
          <w:rFonts w:ascii="Times New Roman" w:hAnsi="Times New Roman" w:cs="Times New Roman"/>
          <w:sz w:val="28"/>
          <w:szCs w:val="28"/>
        </w:rPr>
        <w:t xml:space="preserve"> сформированные в программе EXCEL по утвержденной форме (Приложение 1), рассматриваются на заседании кафедры, доводится до сведения ППС, и утверждается заведующим кафедрой;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предварительный объем годовой учебной нагрузки преподавателей кафедры согласовывается с деканом факультета/директором института, начальником учебного отдела (УО) не позднее 1 июля;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 плановая учебная нагрузка вводится кафедрами в автоматизированную информационную систему «AVN6» http://avn/manuals/avn6_1.html.; составляется предварительное расписание на новый учебный год;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дополнение и корректировка годовой учебной нагрузки кафедр, осуществляется по результатам выполнения плана набора, отчисленных и восстановленных студентов, магистров, аспирантов до 1 сентября текущего года;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окончательный вариант расчета и распределение учебной нагрузки согласовывается с деканом факультета/директором института, предоставляется в УО и утверждается проректором по УР не позднее 7 сентября текущего года. В ИС «AVN6» кафедры вводят соответствующие изменения и дополнения. Уточняется и корректируется расписание учебных занятий;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 в УО, к расчету и распределению учебной нагрузки прилагаются: «Сводная ведомость запланированной учебной нагрузки преподавателей кафедры» (Приложение 4), заявка кафедры на ППС и УВП (Приложение 6) для обеспечения учебной работы на новый уч</w:t>
      </w:r>
      <w:r w:rsidR="00E50F3A" w:rsidRPr="00E50F3A">
        <w:rPr>
          <w:rFonts w:ascii="Times New Roman" w:hAnsi="Times New Roman" w:cs="Times New Roman"/>
          <w:sz w:val="28"/>
          <w:szCs w:val="28"/>
        </w:rPr>
        <w:t xml:space="preserve">ебный год </w:t>
      </w:r>
      <w:proofErr w:type="gramStart"/>
      <w:r w:rsidR="00E50F3A" w:rsidRPr="00E50F3A">
        <w:rPr>
          <w:rFonts w:ascii="Times New Roman" w:hAnsi="Times New Roman" w:cs="Times New Roman"/>
          <w:sz w:val="28"/>
          <w:szCs w:val="28"/>
        </w:rPr>
        <w:t>–</w:t>
      </w:r>
      <w:r w:rsidRPr="00E50F3A">
        <w:rPr>
          <w:rFonts w:ascii="Times New Roman" w:hAnsi="Times New Roman" w:cs="Times New Roman"/>
          <w:sz w:val="28"/>
          <w:szCs w:val="28"/>
        </w:rPr>
        <w:t>д</w:t>
      </w:r>
      <w:proofErr w:type="gramEnd"/>
      <w:r w:rsidRPr="00E50F3A">
        <w:rPr>
          <w:rFonts w:ascii="Times New Roman" w:hAnsi="Times New Roman" w:cs="Times New Roman"/>
          <w:sz w:val="28"/>
          <w:szCs w:val="28"/>
        </w:rPr>
        <w:t>окументы согласовываются с деканом факультета/директором института и утверждаются проректором по УР;</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штатное расписание профессорско-преподавательского состава кафедр и филиалов КГТУ утверждается не позднее 7 сентября текущего года;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в целом по Университету, с учетом филиалов, согласование годовой учебной нагрузки, штатного расписания КГТУ с ПФО и </w:t>
      </w:r>
      <w:proofErr w:type="gramStart"/>
      <w:r w:rsidRPr="00E50F3A">
        <w:rPr>
          <w:rFonts w:ascii="Times New Roman" w:hAnsi="Times New Roman" w:cs="Times New Roman"/>
          <w:sz w:val="28"/>
          <w:szCs w:val="28"/>
        </w:rPr>
        <w:t>ОК</w:t>
      </w:r>
      <w:proofErr w:type="gramEnd"/>
      <w:r w:rsidRPr="00E50F3A">
        <w:rPr>
          <w:rFonts w:ascii="Times New Roman" w:hAnsi="Times New Roman" w:cs="Times New Roman"/>
          <w:sz w:val="28"/>
          <w:szCs w:val="28"/>
        </w:rPr>
        <w:t xml:space="preserve"> осуществляется не позднее 14 сентября текущего года и утверждается ректором университета:</w:t>
      </w:r>
    </w:p>
    <w:p w:rsidR="006E1005" w:rsidRPr="00E50F3A" w:rsidRDefault="00E50F3A"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5.4</w:t>
      </w:r>
      <w:proofErr w:type="gramStart"/>
      <w:r w:rsidRPr="00E50F3A">
        <w:rPr>
          <w:rFonts w:ascii="Times New Roman" w:hAnsi="Times New Roman" w:cs="Times New Roman"/>
          <w:sz w:val="28"/>
          <w:szCs w:val="28"/>
        </w:rPr>
        <w:t xml:space="preserve">  </w:t>
      </w:r>
      <w:r w:rsidR="004E7A76">
        <w:rPr>
          <w:rFonts w:ascii="Times New Roman" w:hAnsi="Times New Roman" w:cs="Times New Roman"/>
          <w:sz w:val="28"/>
          <w:szCs w:val="28"/>
        </w:rPr>
        <w:t xml:space="preserve"> </w:t>
      </w:r>
      <w:r w:rsidR="006E1005" w:rsidRPr="00E50F3A">
        <w:rPr>
          <w:rFonts w:ascii="Times New Roman" w:hAnsi="Times New Roman" w:cs="Times New Roman"/>
          <w:sz w:val="28"/>
          <w:szCs w:val="28"/>
        </w:rPr>
        <w:t>П</w:t>
      </w:r>
      <w:proofErr w:type="gramEnd"/>
      <w:r w:rsidR="006E1005" w:rsidRPr="00E50F3A">
        <w:rPr>
          <w:rFonts w:ascii="Times New Roman" w:hAnsi="Times New Roman" w:cs="Times New Roman"/>
          <w:sz w:val="28"/>
          <w:szCs w:val="28"/>
        </w:rPr>
        <w:t>ри распределении учебной нагрузки среди преподавателей необходимо учитывать лицензионные нормативы для кадрового потенциала, обеспечивающие программы бакалавриата, магистратуры, специалитета, аспирантуры, а также минимальные требования аккредитации в части оценки качества образовательных программ заинтересованными сторонами, посредством вовлечения их в учебный процесс.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Штатных ППС, реализующих ОП двухуровневой системы обучения должно быть не менее 70%. Доля преподавателей с ученой степенью для программ первого уровня обучения не менее 40%, второго уровня – не менее 60%, аспирантских программ – не менее 90%.</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Совместители, не более 30% от всего состава ППС, могут привлекаться среди академического сообщества, квалифицированных, с большим опытом работы представителей производства, организаций и отраслей промышленности.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 xml:space="preserve">Работа привлеченных лиц организуется на условиях внешнего совместительства в объеме, не превышающем 0,5 ставки или на условиях </w:t>
      </w:r>
      <w:r w:rsidRPr="00E50F3A">
        <w:rPr>
          <w:rFonts w:ascii="Times New Roman" w:hAnsi="Times New Roman" w:cs="Times New Roman"/>
          <w:sz w:val="28"/>
          <w:szCs w:val="28"/>
        </w:rPr>
        <w:lastRenderedPageBreak/>
        <w:t>трудового договора (почасовая оплата труда) в объеме, не превышающем 240 часов в год.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Распределение объема учебной нагрузки между педагогическими работниками кафедры должно осуществляться заведующим кафедрой на основе компетентного подхода, определенного в ГОС ВПО по направлению подготовки, а также в соответствии с критериями: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базовое образование, соответствующее профилю преподаваемой дисциплины;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ученая степень (преимущественно по профилю кафедры);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стаж преподавательской работы;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опыт преподавания распределяемых дисциплин;</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изданная учебная и учебно-методическая литература, разработанная и апробированная учебная документация по одной или нескольким дисциплинам ОП ВПО, ее профилей, другим дисциплинам других ОП ВПО в рамках родственных направлений подготовки;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изданная учебная и учебно-методическая литература по курсовому проектированию, видам практик;</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опубликованные монографии, научные статьи и другие результаты НИР по тематике кафедры, профилю ОП ВПО;</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опыт профессиональной деятельности по профилю ОП ВПО, другие профессиональные компетенции (подтвержденные документами об образовании государственного и/или установленного образца);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педагогические качества;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наличие/отсутствие ограничения по медицинским показаниям к выполнению учебной нагрузки в полном объеме.</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5.5</w:t>
      </w:r>
      <w:r w:rsidRPr="00E50F3A">
        <w:rPr>
          <w:rFonts w:ascii="Times New Roman" w:hAnsi="Times New Roman" w:cs="Times New Roman"/>
          <w:sz w:val="28"/>
          <w:szCs w:val="28"/>
        </w:rPr>
        <w:tab/>
        <w:t>Распределение объема учебной нагрузки между педагогическими работниками по программам ОП ВПО магистратуры и аспирантуры осуществляется преимущественно среди профессоров, доцентов и старших преподавателей, обладающими соответствующими компетенциями, занимающимися научными исследованиями в области соответствующих наук и отраслей производства. Могут привлекаться представители производства руководящих должностей.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Осуществление отдельных видов учебной работы может обеспечиваться лицами, привлекаемыми к реализации образовательных программ на условиях внешнего совместительства или гражданско-правового договора.</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5.6</w:t>
      </w:r>
      <w:proofErr w:type="gramStart"/>
      <w:r w:rsidRPr="00E50F3A">
        <w:rPr>
          <w:rFonts w:ascii="Times New Roman" w:hAnsi="Times New Roman" w:cs="Times New Roman"/>
          <w:sz w:val="28"/>
          <w:szCs w:val="28"/>
        </w:rPr>
        <w:tab/>
      </w:r>
      <w:r w:rsidR="00E50F3A" w:rsidRPr="00E50F3A">
        <w:rPr>
          <w:rFonts w:ascii="Times New Roman" w:hAnsi="Times New Roman" w:cs="Times New Roman"/>
          <w:sz w:val="28"/>
          <w:szCs w:val="28"/>
        </w:rPr>
        <w:t xml:space="preserve">  </w:t>
      </w:r>
      <w:r w:rsidR="004E7A76">
        <w:rPr>
          <w:rFonts w:ascii="Times New Roman" w:hAnsi="Times New Roman" w:cs="Times New Roman"/>
          <w:sz w:val="28"/>
          <w:szCs w:val="28"/>
        </w:rPr>
        <w:t xml:space="preserve">  </w:t>
      </w:r>
      <w:r w:rsidRPr="00E50F3A">
        <w:rPr>
          <w:rFonts w:ascii="Times New Roman" w:hAnsi="Times New Roman" w:cs="Times New Roman"/>
          <w:sz w:val="28"/>
          <w:szCs w:val="28"/>
        </w:rPr>
        <w:t>П</w:t>
      </w:r>
      <w:proofErr w:type="gramEnd"/>
      <w:r w:rsidRPr="00E50F3A">
        <w:rPr>
          <w:rFonts w:ascii="Times New Roman" w:hAnsi="Times New Roman" w:cs="Times New Roman"/>
          <w:sz w:val="28"/>
          <w:szCs w:val="28"/>
        </w:rPr>
        <w:t>ри распределении объеме учебной нагрузки между педагогическими работниками заведующий кафедрой обязан:</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определять объем и виды работ, выполняемых педагогическим работником в пределах 6- часового рабочего дня (штатным совместителям на 0,5 ставки в пределах 3-часового и на 0,25 ставки в пределах 1,5-часового рабочего дня), с учетом занимаемой им должности, характера учебной работы, объема и значимости других работ (нагрузки);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исходить из имеющихся на момент планирования штатного количества преподавателей и их компетенций, с учетом необходимости выполнения ими всех видов учебной, учебно</w:t>
      </w:r>
      <w:r w:rsidR="004E7A76">
        <w:rPr>
          <w:rFonts w:ascii="Times New Roman" w:hAnsi="Times New Roman" w:cs="Times New Roman"/>
          <w:sz w:val="28"/>
          <w:szCs w:val="28"/>
        </w:rPr>
        <w:t xml:space="preserve"> </w:t>
      </w:r>
      <w:r w:rsidRPr="00E50F3A">
        <w:rPr>
          <w:rFonts w:ascii="Times New Roman" w:hAnsi="Times New Roman" w:cs="Times New Roman"/>
          <w:sz w:val="28"/>
          <w:szCs w:val="28"/>
        </w:rPr>
        <w:t>- методической, научно-исследовательской, организационно-методической, воспитательной работы, повышения квалификации.</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Плановый объем учебной нагрузки кафедры на учебный год отражается в плане работы кафедры.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5.7</w:t>
      </w:r>
      <w:r w:rsidRPr="00E50F3A">
        <w:rPr>
          <w:rFonts w:ascii="Times New Roman" w:hAnsi="Times New Roman" w:cs="Times New Roman"/>
          <w:sz w:val="28"/>
          <w:szCs w:val="28"/>
        </w:rPr>
        <w:tab/>
        <w:t>Плановая учебная нагрузка педагогического работника вносится им в индивидуальный план по разделу «Учебная работа», составляемый на новый учебный год.</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lastRenderedPageBreak/>
        <w:t>Все разделы индивидуального плана являются обязательными для заполнения всеми педагогическими работниками, за исключением лиц, привлекаемых на условиях трудового договора (почасовой оплаты труда).</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Индивидуальный план (ИП) работы педагогического работника (Приложение 2) составляется и согласовывается с заведующим кафедрой, ИП заведующего кафедрой утверждается деканом факультета/директором института, хранится в соответствии с номенклатурой дел на кафедре.</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В течени</w:t>
      </w:r>
      <w:proofErr w:type="gramStart"/>
      <w:r w:rsidRPr="00E50F3A">
        <w:rPr>
          <w:rFonts w:ascii="Times New Roman" w:hAnsi="Times New Roman" w:cs="Times New Roman"/>
          <w:sz w:val="28"/>
          <w:szCs w:val="28"/>
        </w:rPr>
        <w:t>и</w:t>
      </w:r>
      <w:proofErr w:type="gramEnd"/>
      <w:r w:rsidRPr="00E50F3A">
        <w:rPr>
          <w:rFonts w:ascii="Times New Roman" w:hAnsi="Times New Roman" w:cs="Times New Roman"/>
          <w:sz w:val="28"/>
          <w:szCs w:val="28"/>
        </w:rPr>
        <w:t xml:space="preserve"> года на основании решения заседания кафедры и с согласия педагогического работника, в индивидуальный план преподавателя могут быть внесены изменения, связанные с производственной необходимостью. Все изменения в индивидуальные планы педагогического работника должны быть своевременно доведены до сведения УО и зафиксированы в протоколах заседаний кафедр.</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5.8</w:t>
      </w:r>
      <w:r w:rsidRPr="00E50F3A">
        <w:rPr>
          <w:rFonts w:ascii="Times New Roman" w:hAnsi="Times New Roman" w:cs="Times New Roman"/>
          <w:sz w:val="28"/>
          <w:szCs w:val="28"/>
        </w:rPr>
        <w:tab/>
        <w:t>Заведующий кафедрой несет персональную ответственность:</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за обеспечение качественного подбора педагогических работников в соответствии с нормативами, установленными ГОС ВПО по каждому направлению и уровню подготовки;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за необоснованное превышение нормативной нагрузки педагогического работника или ее необоснованное снижение;</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r>
      <w:proofErr w:type="gramStart"/>
      <w:r w:rsidRPr="00E50F3A">
        <w:rPr>
          <w:rFonts w:ascii="Times New Roman" w:hAnsi="Times New Roman" w:cs="Times New Roman"/>
          <w:sz w:val="28"/>
          <w:szCs w:val="28"/>
        </w:rPr>
        <w:t>за обеспечение рационального распределения объема учебной нагрузки между педагогическими работниками кафедры в соответствии с утвержденными нормативами на выполнение</w:t>
      </w:r>
      <w:proofErr w:type="gramEnd"/>
      <w:r w:rsidRPr="00E50F3A">
        <w:rPr>
          <w:rFonts w:ascii="Times New Roman" w:hAnsi="Times New Roman" w:cs="Times New Roman"/>
          <w:sz w:val="28"/>
          <w:szCs w:val="28"/>
        </w:rPr>
        <w:t xml:space="preserve"> видов учебной работы и с учетом их компетенций и занимаемых должностей.</w:t>
      </w:r>
    </w:p>
    <w:p w:rsidR="006E1005" w:rsidRPr="004E7A76" w:rsidRDefault="006E1005" w:rsidP="00896119">
      <w:pPr>
        <w:spacing w:line="360" w:lineRule="auto"/>
        <w:ind w:right="-143"/>
        <w:jc w:val="center"/>
        <w:rPr>
          <w:rFonts w:ascii="Times New Roman" w:hAnsi="Times New Roman" w:cs="Times New Roman"/>
          <w:b/>
          <w:sz w:val="28"/>
          <w:szCs w:val="28"/>
        </w:rPr>
      </w:pPr>
      <w:r w:rsidRPr="004E7A76">
        <w:rPr>
          <w:rFonts w:ascii="Times New Roman" w:hAnsi="Times New Roman" w:cs="Times New Roman"/>
          <w:b/>
          <w:sz w:val="28"/>
          <w:szCs w:val="28"/>
        </w:rPr>
        <w:t>6.</w:t>
      </w:r>
      <w:r w:rsidRPr="004E7A76">
        <w:rPr>
          <w:rFonts w:ascii="Times New Roman" w:hAnsi="Times New Roman" w:cs="Times New Roman"/>
          <w:b/>
          <w:sz w:val="28"/>
          <w:szCs w:val="28"/>
        </w:rPr>
        <w:tab/>
        <w:t>Изменение объема учебной нагрузки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6.1</w:t>
      </w:r>
      <w:r w:rsidRPr="00E50F3A">
        <w:rPr>
          <w:rFonts w:ascii="Times New Roman" w:hAnsi="Times New Roman" w:cs="Times New Roman"/>
          <w:sz w:val="28"/>
          <w:szCs w:val="28"/>
        </w:rPr>
        <w:tab/>
        <w:t xml:space="preserve">Объем учебной нагрузки кафедры может быть изменен по результатам выполнения плана набора студентов, магистрантов и аспирантов на первый курс, а также по другим причинам, связанным с изменениями </w:t>
      </w:r>
      <w:r w:rsidRPr="00E50F3A">
        <w:rPr>
          <w:rFonts w:ascii="Times New Roman" w:hAnsi="Times New Roman" w:cs="Times New Roman"/>
          <w:sz w:val="28"/>
          <w:szCs w:val="28"/>
        </w:rPr>
        <w:lastRenderedPageBreak/>
        <w:t>структуры учебных планов, исключением какой-либо дисциплины, распределением дисциплин между кафедрами, текущего состояния штатного расписания преподавателей и пр.</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6.2</w:t>
      </w:r>
      <w:proofErr w:type="gramStart"/>
      <w:r w:rsidRPr="00E50F3A">
        <w:rPr>
          <w:rFonts w:ascii="Times New Roman" w:hAnsi="Times New Roman" w:cs="Times New Roman"/>
          <w:sz w:val="28"/>
          <w:szCs w:val="28"/>
        </w:rPr>
        <w:tab/>
      </w:r>
      <w:r w:rsidR="00E50F3A" w:rsidRPr="00E50F3A">
        <w:rPr>
          <w:rFonts w:ascii="Times New Roman" w:hAnsi="Times New Roman" w:cs="Times New Roman"/>
          <w:sz w:val="28"/>
          <w:szCs w:val="28"/>
        </w:rPr>
        <w:t xml:space="preserve"> </w:t>
      </w:r>
      <w:r w:rsidRPr="00E50F3A">
        <w:rPr>
          <w:rFonts w:ascii="Times New Roman" w:hAnsi="Times New Roman" w:cs="Times New Roman"/>
          <w:sz w:val="28"/>
          <w:szCs w:val="28"/>
        </w:rPr>
        <w:t>В</w:t>
      </w:r>
      <w:proofErr w:type="gramEnd"/>
      <w:r w:rsidRPr="00E50F3A">
        <w:rPr>
          <w:rFonts w:ascii="Times New Roman" w:hAnsi="Times New Roman" w:cs="Times New Roman"/>
          <w:sz w:val="28"/>
          <w:szCs w:val="28"/>
        </w:rPr>
        <w:t>о всех случаях уменьшения или увеличения объема учебной нагрузки кафедры, заведующий обязан известить об этом ППС на очередном заседании с записью в протоколе кафедры.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6.3.</w:t>
      </w:r>
      <w:r w:rsidRPr="00E50F3A">
        <w:rPr>
          <w:rFonts w:ascii="Times New Roman" w:hAnsi="Times New Roman" w:cs="Times New Roman"/>
          <w:sz w:val="28"/>
          <w:szCs w:val="28"/>
        </w:rPr>
        <w:tab/>
        <w:t>Заведующий кафедрой предоставляет в УО рапорт об изменении учебной нагрузки, с уточнением ввести/вывести количество академических часов или пропорционального объема ставки по соответствующей должности преподавателя (Приложение</w:t>
      </w:r>
      <w:proofErr w:type="gramStart"/>
      <w:r w:rsidRPr="00E50F3A">
        <w:rPr>
          <w:rFonts w:ascii="Times New Roman" w:hAnsi="Times New Roman" w:cs="Times New Roman"/>
          <w:sz w:val="28"/>
          <w:szCs w:val="28"/>
        </w:rPr>
        <w:t>7</w:t>
      </w:r>
      <w:proofErr w:type="gramEnd"/>
      <w:r w:rsidRPr="00E50F3A">
        <w:rPr>
          <w:rFonts w:ascii="Times New Roman" w:hAnsi="Times New Roman" w:cs="Times New Roman"/>
          <w:sz w:val="28"/>
          <w:szCs w:val="28"/>
        </w:rPr>
        <w:t>). Рапорт согласовывается соответствующими заинтересованными лицами, с деканом факультета/директором института.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6.4.</w:t>
      </w:r>
      <w:r w:rsidRPr="00E50F3A">
        <w:rPr>
          <w:rFonts w:ascii="Times New Roman" w:hAnsi="Times New Roman" w:cs="Times New Roman"/>
          <w:sz w:val="28"/>
          <w:szCs w:val="28"/>
        </w:rPr>
        <w:tab/>
        <w:t>На основании рапорта, УО готовит документ «изменения учебной нагрузки» и издает соответствующий приказ о внесенных изменениях, который согласовывается с проректором по УР и утверждается ректором.</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 xml:space="preserve"> </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6.5.</w:t>
      </w:r>
      <w:r w:rsidRPr="00E50F3A">
        <w:rPr>
          <w:rFonts w:ascii="Times New Roman" w:hAnsi="Times New Roman" w:cs="Times New Roman"/>
          <w:sz w:val="28"/>
          <w:szCs w:val="28"/>
        </w:rPr>
        <w:tab/>
        <w:t>ПФО вносит соответствующие изменения и корректировки штатного расписания на основании приказа.</w:t>
      </w:r>
    </w:p>
    <w:p w:rsidR="006E1005" w:rsidRPr="004E7A76" w:rsidRDefault="006E1005" w:rsidP="00896119">
      <w:pPr>
        <w:spacing w:line="360" w:lineRule="auto"/>
        <w:ind w:right="-143"/>
        <w:jc w:val="center"/>
        <w:rPr>
          <w:rFonts w:ascii="Times New Roman" w:hAnsi="Times New Roman" w:cs="Times New Roman"/>
          <w:b/>
          <w:sz w:val="28"/>
          <w:szCs w:val="28"/>
        </w:rPr>
      </w:pPr>
      <w:r w:rsidRPr="004E7A76">
        <w:rPr>
          <w:rFonts w:ascii="Times New Roman" w:hAnsi="Times New Roman" w:cs="Times New Roman"/>
          <w:b/>
          <w:sz w:val="28"/>
          <w:szCs w:val="28"/>
        </w:rPr>
        <w:t>7.</w:t>
      </w:r>
      <w:r w:rsidRPr="004E7A76">
        <w:rPr>
          <w:rFonts w:ascii="Times New Roman" w:hAnsi="Times New Roman" w:cs="Times New Roman"/>
          <w:b/>
          <w:sz w:val="28"/>
          <w:szCs w:val="28"/>
        </w:rPr>
        <w:tab/>
        <w:t>Учет выполнения учебной нагрузки ППС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7.1.</w:t>
      </w:r>
      <w:r w:rsidRPr="00E50F3A">
        <w:rPr>
          <w:rFonts w:ascii="Times New Roman" w:hAnsi="Times New Roman" w:cs="Times New Roman"/>
          <w:sz w:val="28"/>
          <w:szCs w:val="28"/>
        </w:rPr>
        <w:tab/>
        <w:t>Учет выполнения учебной нагрузки преподавателями и контроль осуществляется дважды в течени</w:t>
      </w:r>
      <w:proofErr w:type="gramStart"/>
      <w:r w:rsidRPr="00E50F3A">
        <w:rPr>
          <w:rFonts w:ascii="Times New Roman" w:hAnsi="Times New Roman" w:cs="Times New Roman"/>
          <w:sz w:val="28"/>
          <w:szCs w:val="28"/>
        </w:rPr>
        <w:t>и</w:t>
      </w:r>
      <w:proofErr w:type="gramEnd"/>
      <w:r w:rsidRPr="00E50F3A">
        <w:rPr>
          <w:rFonts w:ascii="Times New Roman" w:hAnsi="Times New Roman" w:cs="Times New Roman"/>
          <w:sz w:val="28"/>
          <w:szCs w:val="28"/>
        </w:rPr>
        <w:t xml:space="preserve"> учебного года, предоставляя в УО соответствующие документы утвержденной формы: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справка о выполнении нагрузки преподавателями кафедры за первое полугодие, </w:t>
      </w:r>
      <w:proofErr w:type="gramStart"/>
      <w:r w:rsidRPr="00E50F3A">
        <w:rPr>
          <w:rFonts w:ascii="Times New Roman" w:hAnsi="Times New Roman" w:cs="Times New Roman"/>
          <w:sz w:val="28"/>
          <w:szCs w:val="28"/>
        </w:rPr>
        <w:t>утвержденную</w:t>
      </w:r>
      <w:proofErr w:type="gramEnd"/>
      <w:r w:rsidRPr="00E50F3A">
        <w:rPr>
          <w:rFonts w:ascii="Times New Roman" w:hAnsi="Times New Roman" w:cs="Times New Roman"/>
          <w:sz w:val="28"/>
          <w:szCs w:val="28"/>
        </w:rPr>
        <w:t xml:space="preserve"> деканом факультета (директором института), начальником Учебного Отдела. (Приложение 3.1);</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справка о выполнении учебной нагрузки за весь учебный год, </w:t>
      </w:r>
      <w:proofErr w:type="gramStart"/>
      <w:r w:rsidRPr="00E50F3A">
        <w:rPr>
          <w:rFonts w:ascii="Times New Roman" w:hAnsi="Times New Roman" w:cs="Times New Roman"/>
          <w:sz w:val="28"/>
          <w:szCs w:val="28"/>
        </w:rPr>
        <w:t>утвержденную</w:t>
      </w:r>
      <w:proofErr w:type="gramEnd"/>
      <w:r w:rsidRPr="00E50F3A">
        <w:rPr>
          <w:rFonts w:ascii="Times New Roman" w:hAnsi="Times New Roman" w:cs="Times New Roman"/>
          <w:sz w:val="28"/>
          <w:szCs w:val="28"/>
        </w:rPr>
        <w:t xml:space="preserve"> в установленном порядке; (Приложение 3)</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 xml:space="preserve">годовой отчет кафедр </w:t>
      </w:r>
      <w:proofErr w:type="gramStart"/>
      <w:r w:rsidRPr="00E50F3A">
        <w:rPr>
          <w:rFonts w:ascii="Times New Roman" w:hAnsi="Times New Roman" w:cs="Times New Roman"/>
          <w:sz w:val="28"/>
          <w:szCs w:val="28"/>
        </w:rPr>
        <w:t>согласно</w:t>
      </w:r>
      <w:proofErr w:type="gramEnd"/>
      <w:r w:rsidRPr="00E50F3A">
        <w:rPr>
          <w:rFonts w:ascii="Times New Roman" w:hAnsi="Times New Roman" w:cs="Times New Roman"/>
          <w:sz w:val="28"/>
          <w:szCs w:val="28"/>
        </w:rPr>
        <w:t xml:space="preserve"> утвержденной формы (Приложение 6) с указанием анализа планирования и выполнения объема годовой учебной нагрузки, а причины, если имеются, недовыполнения или перевыполнения, принятые меры и корректирующие действия;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справка о готовности кафедры к новому учебному году</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7.2.</w:t>
      </w:r>
      <w:r w:rsidRPr="00E50F3A">
        <w:rPr>
          <w:rFonts w:ascii="Times New Roman" w:hAnsi="Times New Roman" w:cs="Times New Roman"/>
          <w:sz w:val="28"/>
          <w:szCs w:val="28"/>
        </w:rPr>
        <w:tab/>
        <w:t>Выполнение учебных занятий и академических часов по определенной дисциплине преподаватель отражает в групповых журналах, согласно утвержденной инструкции. Контроль ведения группового журнала старостами возлагается на зам. декана (зам. директора) по УР, которые должны дважды в течени</w:t>
      </w:r>
      <w:proofErr w:type="gramStart"/>
      <w:r w:rsidRPr="00E50F3A">
        <w:rPr>
          <w:rFonts w:ascii="Times New Roman" w:hAnsi="Times New Roman" w:cs="Times New Roman"/>
          <w:sz w:val="28"/>
          <w:szCs w:val="28"/>
        </w:rPr>
        <w:t>и</w:t>
      </w:r>
      <w:proofErr w:type="gramEnd"/>
      <w:r w:rsidRPr="00E50F3A">
        <w:rPr>
          <w:rFonts w:ascii="Times New Roman" w:hAnsi="Times New Roman" w:cs="Times New Roman"/>
          <w:sz w:val="28"/>
          <w:szCs w:val="28"/>
        </w:rPr>
        <w:t xml:space="preserve"> учебного семестра проверять заполнение всех разделов данного журнала.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Сотрудники УО ведут контроль группового журнала по завершению учебного семестра на предмет его оформления и фиксирования выполнения/недовыполнения преподавателями учебных часов по дисциплинам. Результаты доводятся до руководителей структурных подразделений и рассматриваются на Ректорском совете.</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7.3</w:t>
      </w:r>
      <w:r w:rsidRPr="00E50F3A">
        <w:rPr>
          <w:rFonts w:ascii="Times New Roman" w:hAnsi="Times New Roman" w:cs="Times New Roman"/>
          <w:sz w:val="28"/>
          <w:szCs w:val="28"/>
        </w:rPr>
        <w:tab/>
        <w:t>.Учет выполнения объема учебной и других видов работ ведется ППС в индивидуальном плане работы по фактически затраченному времени.</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Учет выполнения учебной нагрузки должен быть подтвержден журналом практических лабораторных занятий, а также письменным заключением заведующего кафедрой в соответствующем разделе индивидуального плана работы ППС.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Заведующие кафедрами обязаны систематически на заседаниях кафедры обсуждать ход выполнения индивидуальных планов ППС, контролировать фактическое выполнение всех видов работы, давать заключение об их выполнении с записью в индивидуальных планах ППС.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Деканы факультетов должны подводить итоги выполнения планов работы кафедр на заседаниях ученых советов факультетов.</w:t>
      </w:r>
    </w:p>
    <w:p w:rsidR="006E1005" w:rsidRPr="00E50F3A" w:rsidRDefault="00E50F3A"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7.4</w:t>
      </w:r>
      <w:r w:rsidRPr="00E50F3A">
        <w:rPr>
          <w:rFonts w:ascii="Times New Roman" w:hAnsi="Times New Roman" w:cs="Times New Roman"/>
          <w:sz w:val="28"/>
          <w:szCs w:val="28"/>
        </w:rPr>
        <w:tab/>
        <w:t xml:space="preserve"> </w:t>
      </w:r>
      <w:r w:rsidR="006E1005" w:rsidRPr="00E50F3A">
        <w:rPr>
          <w:rFonts w:ascii="Times New Roman" w:hAnsi="Times New Roman" w:cs="Times New Roman"/>
          <w:sz w:val="28"/>
          <w:szCs w:val="28"/>
        </w:rPr>
        <w:t>Индивидуальные планы ППС представляются каждой кафедрой в УО не позднее 1 июля на экспертизу. При экспертизе проверяется:</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 xml:space="preserve">степень соответствия фактически выполненного объема учебной нагрузки преподавателя </w:t>
      </w:r>
      <w:proofErr w:type="gramStart"/>
      <w:r w:rsidRPr="00E50F3A">
        <w:rPr>
          <w:rFonts w:ascii="Times New Roman" w:hAnsi="Times New Roman" w:cs="Times New Roman"/>
          <w:sz w:val="28"/>
          <w:szCs w:val="28"/>
        </w:rPr>
        <w:t>плановому</w:t>
      </w:r>
      <w:proofErr w:type="gramEnd"/>
      <w:r w:rsidRPr="00E50F3A">
        <w:rPr>
          <w:rFonts w:ascii="Times New Roman" w:hAnsi="Times New Roman" w:cs="Times New Roman"/>
          <w:sz w:val="28"/>
          <w:szCs w:val="28"/>
        </w:rPr>
        <w:t>;</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правильность и полнота заполнения разделов плана;</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наличие подписей, виз, согласований и утверждений;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7.5. Объем учебной работы, выполненной ППС кафедры, отражается в отчете о работе кафедры за учебный год по утвержденной форме (Приложение 6);</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В случае невыполнения запланированного объема учебной работы в отчете указываются причины невыполнения.</w:t>
      </w:r>
    </w:p>
    <w:p w:rsidR="006E1005" w:rsidRPr="00E50F3A" w:rsidRDefault="006E1005" w:rsidP="00896119">
      <w:pPr>
        <w:spacing w:line="360" w:lineRule="auto"/>
        <w:ind w:right="-143"/>
        <w:jc w:val="both"/>
        <w:rPr>
          <w:rFonts w:ascii="Times New Roman" w:hAnsi="Times New Roman" w:cs="Times New Roman"/>
          <w:sz w:val="28"/>
          <w:szCs w:val="28"/>
        </w:rPr>
      </w:pPr>
      <w:r w:rsidRPr="00E50F3A">
        <w:rPr>
          <w:rFonts w:ascii="Times New Roman" w:hAnsi="Times New Roman" w:cs="Times New Roman"/>
          <w:sz w:val="28"/>
          <w:szCs w:val="28"/>
        </w:rPr>
        <w:t>Годовой план и отчет кафедры представляются в УО для подготовки сводного отчета о выполнении учебной нагрузки ректору не позднее 1 июля.</w:t>
      </w:r>
    </w:p>
    <w:p w:rsidR="006E1005" w:rsidRPr="004E7A76" w:rsidRDefault="006E1005" w:rsidP="00896119">
      <w:pPr>
        <w:spacing w:line="360" w:lineRule="auto"/>
        <w:ind w:right="-143"/>
        <w:jc w:val="center"/>
        <w:rPr>
          <w:rFonts w:ascii="Times New Roman" w:hAnsi="Times New Roman" w:cs="Times New Roman"/>
          <w:b/>
          <w:sz w:val="28"/>
          <w:szCs w:val="28"/>
        </w:rPr>
      </w:pPr>
      <w:r w:rsidRPr="004E7A76">
        <w:rPr>
          <w:rFonts w:ascii="Times New Roman" w:hAnsi="Times New Roman" w:cs="Times New Roman"/>
          <w:b/>
          <w:sz w:val="28"/>
          <w:szCs w:val="28"/>
        </w:rPr>
        <w:t>8.</w:t>
      </w:r>
      <w:r w:rsidRPr="004E7A76">
        <w:rPr>
          <w:rFonts w:ascii="Times New Roman" w:hAnsi="Times New Roman" w:cs="Times New Roman"/>
          <w:b/>
          <w:sz w:val="28"/>
          <w:szCs w:val="28"/>
        </w:rPr>
        <w:tab/>
        <w:t>Формы и записи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На всех этапах деятельности по планированию, распределению и учету нагрузки ППС используются следующие формы и создаются следующие записи: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план работы кафедры на учебный год;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перечень закрепленных дисциплин за кафедрой;</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распределение нагрузки по кафедре на учебный год;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заявка кафедры в потребности ППС и УВС на новый учебный год;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сводная ведомость запланированной учебной нагрузки;</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lastRenderedPageBreak/>
        <w:t>-</w:t>
      </w:r>
      <w:r w:rsidRPr="00E50F3A">
        <w:rPr>
          <w:rFonts w:ascii="Times New Roman" w:hAnsi="Times New Roman" w:cs="Times New Roman"/>
          <w:sz w:val="28"/>
          <w:szCs w:val="28"/>
        </w:rPr>
        <w:tab/>
        <w:t>тарификационный список ППС;</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отчет о работе кафедры за учебный год;</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плановая учебная нагрузка педагогического работника кафедры;</w:t>
      </w:r>
    </w:p>
    <w:p w:rsidR="006E1005" w:rsidRPr="00E50F3A"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индивидуальный план работы педагогического работника;</w:t>
      </w:r>
    </w:p>
    <w:p w:rsidR="00021B47" w:rsidRDefault="006E1005" w:rsidP="00896119">
      <w:pPr>
        <w:spacing w:line="360" w:lineRule="auto"/>
        <w:ind w:right="-143" w:firstLine="708"/>
        <w:jc w:val="both"/>
        <w:rPr>
          <w:rFonts w:ascii="Times New Roman" w:hAnsi="Times New Roman" w:cs="Times New Roman"/>
          <w:sz w:val="28"/>
          <w:szCs w:val="28"/>
        </w:rPr>
      </w:pPr>
      <w:r w:rsidRPr="00E50F3A">
        <w:rPr>
          <w:rFonts w:ascii="Times New Roman" w:hAnsi="Times New Roman" w:cs="Times New Roman"/>
          <w:sz w:val="28"/>
          <w:szCs w:val="28"/>
        </w:rPr>
        <w:t>-</w:t>
      </w:r>
      <w:r w:rsidRPr="00E50F3A">
        <w:rPr>
          <w:rFonts w:ascii="Times New Roman" w:hAnsi="Times New Roman" w:cs="Times New Roman"/>
          <w:sz w:val="28"/>
          <w:szCs w:val="28"/>
        </w:rPr>
        <w:tab/>
        <w:t>групповой журнал</w:t>
      </w: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896119">
      <w:pPr>
        <w:spacing w:line="360" w:lineRule="auto"/>
        <w:ind w:right="-143" w:firstLine="708"/>
        <w:jc w:val="both"/>
        <w:rPr>
          <w:rFonts w:ascii="Times New Roman" w:hAnsi="Times New Roman" w:cs="Times New Roman"/>
          <w:sz w:val="28"/>
          <w:szCs w:val="28"/>
        </w:rPr>
      </w:pPr>
    </w:p>
    <w:p w:rsidR="00896119" w:rsidRDefault="00896119" w:rsidP="00932502">
      <w:pPr>
        <w:spacing w:line="360" w:lineRule="auto"/>
        <w:ind w:right="-143"/>
        <w:jc w:val="both"/>
        <w:rPr>
          <w:rFonts w:ascii="Times New Roman" w:hAnsi="Times New Roman" w:cs="Times New Roman"/>
          <w:sz w:val="28"/>
          <w:szCs w:val="28"/>
        </w:rPr>
      </w:pPr>
    </w:p>
    <w:p w:rsidR="00932502" w:rsidRDefault="00932502" w:rsidP="00932502">
      <w:pPr>
        <w:spacing w:line="360" w:lineRule="auto"/>
        <w:ind w:right="-143"/>
        <w:jc w:val="both"/>
        <w:rPr>
          <w:rFonts w:ascii="Times New Roman" w:hAnsi="Times New Roman" w:cs="Times New Roman"/>
          <w:sz w:val="28"/>
          <w:szCs w:val="28"/>
        </w:rPr>
      </w:pPr>
    </w:p>
    <w:tbl>
      <w:tblPr>
        <w:tblpPr w:leftFromText="180" w:rightFromText="180" w:vertAnchor="page" w:horzAnchor="margin" w:tblpXSpec="right" w:tblpY="1186"/>
        <w:tblW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tblGrid>
      <w:tr w:rsidR="00CE0C10" w:rsidTr="00CE0C10">
        <w:tblPrEx>
          <w:tblCellMar>
            <w:top w:w="0" w:type="dxa"/>
            <w:bottom w:w="0" w:type="dxa"/>
          </w:tblCellMar>
        </w:tblPrEx>
        <w:trPr>
          <w:cantSplit/>
          <w:trHeight w:val="14735"/>
        </w:trPr>
        <w:tc>
          <w:tcPr>
            <w:tcW w:w="1168" w:type="dxa"/>
            <w:tcBorders>
              <w:top w:val="nil"/>
              <w:left w:val="nil"/>
              <w:bottom w:val="nil"/>
              <w:right w:val="nil"/>
            </w:tcBorders>
            <w:textDirection w:val="tbRl"/>
          </w:tcPr>
          <w:p w:rsidR="00650688" w:rsidRDefault="00650688" w:rsidP="00650688">
            <w:pPr>
              <w:spacing w:line="360" w:lineRule="auto"/>
              <w:ind w:left="113" w:right="-143"/>
              <w:jc w:val="right"/>
              <w:rPr>
                <w:rFonts w:ascii="Times New Roman" w:hAnsi="Times New Roman" w:cs="Times New Roman"/>
                <w:sz w:val="28"/>
                <w:szCs w:val="28"/>
              </w:rPr>
            </w:pPr>
            <w:r w:rsidRPr="00C62DE5">
              <w:rPr>
                <w:rFonts w:ascii="Times New Roman" w:hAnsi="Times New Roman" w:cs="Times New Roman"/>
                <w:sz w:val="28"/>
                <w:szCs w:val="28"/>
              </w:rPr>
              <w:lastRenderedPageBreak/>
              <w:t>Приложение</w:t>
            </w:r>
            <w:r>
              <w:rPr>
                <w:rFonts w:ascii="Times New Roman" w:hAnsi="Times New Roman" w:cs="Times New Roman"/>
                <w:sz w:val="28"/>
                <w:szCs w:val="28"/>
              </w:rPr>
              <w:t xml:space="preserve"> 1</w:t>
            </w:r>
            <w:r w:rsidRPr="00C62DE5">
              <w:rPr>
                <w:rFonts w:ascii="Times New Roman" w:hAnsi="Times New Roman" w:cs="Times New Roman"/>
                <w:sz w:val="28"/>
                <w:szCs w:val="28"/>
              </w:rPr>
              <w:t xml:space="preserve"> 1</w:t>
            </w:r>
          </w:p>
          <w:p w:rsidR="00650688" w:rsidRDefault="00650688" w:rsidP="00650688">
            <w:pPr>
              <w:spacing w:line="360" w:lineRule="auto"/>
              <w:ind w:left="113" w:right="-143"/>
              <w:jc w:val="center"/>
              <w:rPr>
                <w:rFonts w:ascii="Times New Roman" w:hAnsi="Times New Roman" w:cs="Times New Roman"/>
                <w:sz w:val="28"/>
                <w:szCs w:val="28"/>
              </w:rPr>
            </w:pPr>
            <w:r w:rsidRPr="00C62DE5">
              <w:rPr>
                <w:rFonts w:ascii="Times New Roman" w:hAnsi="Times New Roman" w:cs="Times New Roman"/>
                <w:sz w:val="28"/>
                <w:szCs w:val="28"/>
              </w:rPr>
              <w:t>Форма расчета и распределения учебной нагрузки по кафедре на учебный год</w:t>
            </w:r>
          </w:p>
          <w:p w:rsidR="00650688" w:rsidRDefault="00650688" w:rsidP="00650688">
            <w:pPr>
              <w:spacing w:line="360" w:lineRule="auto"/>
              <w:ind w:left="113" w:right="-143"/>
              <w:jc w:val="both"/>
              <w:rPr>
                <w:rFonts w:ascii="Times New Roman" w:hAnsi="Times New Roman" w:cs="Times New Roman"/>
                <w:sz w:val="28"/>
                <w:szCs w:val="28"/>
              </w:rPr>
            </w:pPr>
          </w:p>
        </w:tc>
      </w:tr>
    </w:tbl>
    <w:p w:rsidR="00896119" w:rsidRDefault="00CE0C10" w:rsidP="00896119">
      <w:pPr>
        <w:spacing w:line="360" w:lineRule="auto"/>
        <w:ind w:right="-143"/>
        <w:jc w:val="both"/>
        <w:sectPr w:rsidR="00896119">
          <w:pgSz w:w="11906" w:h="16838"/>
          <w:pgMar w:top="1134" w:right="850" w:bottom="1134" w:left="1701" w:header="708" w:footer="708" w:gutter="0"/>
          <w:cols w:space="708"/>
          <w:docGrid w:linePitch="360"/>
        </w:sectPr>
      </w:pPr>
      <w:r>
        <w:rPr>
          <w:noProof/>
          <w:lang w:eastAsia="ru-RU"/>
        </w:rPr>
        <w:drawing>
          <wp:inline distT="0" distB="0" distL="0" distR="0" wp14:anchorId="53887696" wp14:editId="353A3CAC">
            <wp:extent cx="5124450" cy="8972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124450" cy="8972550"/>
                    </a:xfrm>
                    <a:prstGeom prst="rect">
                      <a:avLst/>
                    </a:prstGeom>
                  </pic:spPr>
                </pic:pic>
              </a:graphicData>
            </a:graphic>
          </wp:inline>
        </w:drawing>
      </w:r>
    </w:p>
    <w:p w:rsidR="00CE0C10" w:rsidRPr="00CE0C10" w:rsidRDefault="00CE0C10" w:rsidP="00CE0C10">
      <w:pPr>
        <w:spacing w:line="360" w:lineRule="auto"/>
        <w:ind w:right="-143"/>
        <w:jc w:val="right"/>
        <w:rPr>
          <w:rFonts w:ascii="Times New Roman" w:hAnsi="Times New Roman" w:cs="Times New Roman"/>
          <w:b/>
        </w:rPr>
      </w:pPr>
      <w:r w:rsidRPr="00CE0C10">
        <w:rPr>
          <w:rFonts w:ascii="Times New Roman" w:hAnsi="Times New Roman" w:cs="Times New Roman"/>
          <w:b/>
        </w:rPr>
        <w:lastRenderedPageBreak/>
        <w:t>Приложение 2</w:t>
      </w:r>
    </w:p>
    <w:p w:rsidR="00896119" w:rsidRPr="00CE0C10" w:rsidRDefault="00CE0C10" w:rsidP="00CE0C10">
      <w:pPr>
        <w:spacing w:line="360" w:lineRule="auto"/>
        <w:ind w:right="-143"/>
        <w:jc w:val="center"/>
        <w:rPr>
          <w:rFonts w:ascii="Times New Roman" w:hAnsi="Times New Roman" w:cs="Times New Roman"/>
          <w:b/>
        </w:rPr>
      </w:pPr>
      <w:r w:rsidRPr="00CE0C10">
        <w:rPr>
          <w:rFonts w:ascii="Times New Roman" w:hAnsi="Times New Roman" w:cs="Times New Roman"/>
          <w:b/>
        </w:rPr>
        <w:t>Форма сведений о плановой учебной нагрузке ППС кафедры (индивидуальный план).</w:t>
      </w:r>
    </w:p>
    <w:p w:rsidR="00CE0C10" w:rsidRDefault="00CE0C10" w:rsidP="00CE0C10">
      <w:pPr>
        <w:spacing w:line="360" w:lineRule="auto"/>
        <w:ind w:right="-143"/>
        <w:jc w:val="both"/>
      </w:pPr>
      <w:r>
        <w:rPr>
          <w:noProof/>
          <w:lang w:eastAsia="ru-RU"/>
        </w:rPr>
        <w:drawing>
          <wp:inline distT="0" distB="0" distL="0" distR="0">
            <wp:extent cx="9363075" cy="450359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66669" cy="4505325"/>
                    </a:xfrm>
                    <a:prstGeom prst="rect">
                      <a:avLst/>
                    </a:prstGeom>
                    <a:noFill/>
                    <a:ln>
                      <a:noFill/>
                    </a:ln>
                  </pic:spPr>
                </pic:pic>
              </a:graphicData>
            </a:graphic>
          </wp:inline>
        </w:drawing>
      </w:r>
    </w:p>
    <w:p w:rsidR="00CE0C10" w:rsidRDefault="00CE0C10" w:rsidP="00CE0C10">
      <w:pPr>
        <w:spacing w:line="360" w:lineRule="auto"/>
        <w:ind w:right="-143"/>
        <w:jc w:val="both"/>
      </w:pPr>
    </w:p>
    <w:p w:rsidR="00CE0C10" w:rsidRDefault="00CE0C10" w:rsidP="00CE0C10">
      <w:pPr>
        <w:spacing w:line="360" w:lineRule="auto"/>
        <w:ind w:right="-143"/>
        <w:jc w:val="both"/>
      </w:pPr>
    </w:p>
    <w:p w:rsidR="00CE0C10" w:rsidRPr="00021B47" w:rsidRDefault="00CE0C10" w:rsidP="00CE0C10">
      <w:pPr>
        <w:spacing w:line="360" w:lineRule="auto"/>
        <w:ind w:right="-143"/>
        <w:jc w:val="right"/>
        <w:rPr>
          <w:rFonts w:ascii="Times New Roman" w:hAnsi="Times New Roman" w:cs="Times New Roman"/>
          <w:b/>
          <w:sz w:val="24"/>
          <w:szCs w:val="24"/>
        </w:rPr>
      </w:pPr>
      <w:r w:rsidRPr="00021B47">
        <w:rPr>
          <w:rFonts w:ascii="Times New Roman" w:hAnsi="Times New Roman" w:cs="Times New Roman"/>
          <w:b/>
          <w:sz w:val="24"/>
          <w:szCs w:val="24"/>
        </w:rPr>
        <w:lastRenderedPageBreak/>
        <w:t>Приложение 3</w:t>
      </w:r>
    </w:p>
    <w:p w:rsidR="00896119" w:rsidRPr="00021B47" w:rsidRDefault="00CE0C10" w:rsidP="00CE0C10">
      <w:pPr>
        <w:spacing w:line="360" w:lineRule="auto"/>
        <w:ind w:right="-143"/>
        <w:jc w:val="center"/>
        <w:rPr>
          <w:rFonts w:ascii="Times New Roman" w:hAnsi="Times New Roman" w:cs="Times New Roman"/>
          <w:b/>
          <w:sz w:val="24"/>
          <w:szCs w:val="24"/>
        </w:rPr>
      </w:pPr>
      <w:r w:rsidRPr="00021B47">
        <w:rPr>
          <w:rFonts w:ascii="Times New Roman" w:hAnsi="Times New Roman" w:cs="Times New Roman"/>
          <w:b/>
          <w:sz w:val="24"/>
          <w:szCs w:val="24"/>
        </w:rPr>
        <w:t>Форма запланированной и выполненной учебной нагрузки кафедр за учебный год</w:t>
      </w:r>
    </w:p>
    <w:tbl>
      <w:tblPr>
        <w:tblW w:w="0" w:type="auto"/>
        <w:tblInd w:w="134" w:type="dxa"/>
        <w:tblLayout w:type="fixed"/>
        <w:tblCellMar>
          <w:left w:w="0" w:type="dxa"/>
          <w:right w:w="0" w:type="dxa"/>
        </w:tblCellMar>
        <w:tblLook w:val="0000" w:firstRow="0" w:lastRow="0" w:firstColumn="0" w:lastColumn="0" w:noHBand="0" w:noVBand="0"/>
      </w:tblPr>
      <w:tblGrid>
        <w:gridCol w:w="1238"/>
        <w:gridCol w:w="227"/>
        <w:gridCol w:w="748"/>
        <w:gridCol w:w="420"/>
        <w:gridCol w:w="452"/>
        <w:gridCol w:w="246"/>
        <w:gridCol w:w="428"/>
        <w:gridCol w:w="386"/>
        <w:gridCol w:w="377"/>
        <w:gridCol w:w="344"/>
        <w:gridCol w:w="400"/>
        <w:gridCol w:w="427"/>
        <w:gridCol w:w="412"/>
        <w:gridCol w:w="410"/>
        <w:gridCol w:w="330"/>
        <w:gridCol w:w="420"/>
        <w:gridCol w:w="378"/>
        <w:gridCol w:w="378"/>
        <w:gridCol w:w="376"/>
        <w:gridCol w:w="381"/>
        <w:gridCol w:w="379"/>
        <w:gridCol w:w="379"/>
        <w:gridCol w:w="377"/>
        <w:gridCol w:w="423"/>
        <w:gridCol w:w="337"/>
        <w:gridCol w:w="304"/>
        <w:gridCol w:w="419"/>
        <w:gridCol w:w="391"/>
        <w:gridCol w:w="405"/>
        <w:gridCol w:w="367"/>
        <w:gridCol w:w="380"/>
        <w:gridCol w:w="380"/>
        <w:gridCol w:w="380"/>
        <w:gridCol w:w="335"/>
        <w:gridCol w:w="605"/>
      </w:tblGrid>
      <w:tr w:rsidR="00021B47" w:rsidRPr="00021B47" w:rsidTr="00021B47">
        <w:tblPrEx>
          <w:tblCellMar>
            <w:top w:w="0" w:type="dxa"/>
            <w:left w:w="0" w:type="dxa"/>
            <w:bottom w:w="0" w:type="dxa"/>
            <w:right w:w="0" w:type="dxa"/>
          </w:tblCellMar>
        </w:tblPrEx>
        <w:trPr>
          <w:trHeight w:val="729"/>
        </w:trPr>
        <w:tc>
          <w:tcPr>
            <w:tcW w:w="12559" w:type="dxa"/>
            <w:gridSpan w:val="30"/>
            <w:tcBorders>
              <w:top w:val="none" w:sz="6" w:space="0" w:color="auto"/>
              <w:left w:val="single" w:sz="8" w:space="0" w:color="0000D0"/>
              <w:bottom w:val="single" w:sz="6" w:space="0" w:color="000000"/>
              <w:right w:val="none" w:sz="6" w:space="0" w:color="auto"/>
            </w:tcBorders>
          </w:tcPr>
          <w:p w:rsidR="00021B47" w:rsidRPr="00021B47" w:rsidRDefault="00021B47" w:rsidP="00021B47">
            <w:pPr>
              <w:widowControl w:val="0"/>
              <w:kinsoku w:val="0"/>
              <w:overflowPunct w:val="0"/>
              <w:autoSpaceDE w:val="0"/>
              <w:autoSpaceDN w:val="0"/>
              <w:adjustRightInd w:val="0"/>
              <w:spacing w:before="51" w:after="0" w:line="240" w:lineRule="auto"/>
              <w:ind w:left="7096"/>
              <w:rPr>
                <w:rFonts w:ascii="Times New Roman" w:eastAsiaTheme="minorEastAsia" w:hAnsi="Times New Roman" w:cs="Times New Roman"/>
                <w:b/>
                <w:bCs/>
                <w:w w:val="140"/>
                <w:sz w:val="16"/>
                <w:szCs w:val="16"/>
                <w:lang w:eastAsia="ru-RU"/>
              </w:rPr>
            </w:pPr>
            <w:r w:rsidRPr="00021B47">
              <w:rPr>
                <w:rFonts w:ascii="Times New Roman" w:eastAsiaTheme="minorEastAsia" w:hAnsi="Times New Roman" w:cs="Times New Roman"/>
                <w:b/>
                <w:bCs/>
                <w:w w:val="140"/>
                <w:sz w:val="16"/>
                <w:szCs w:val="16"/>
                <w:lang w:eastAsia="ru-RU"/>
              </w:rPr>
              <w:t>Проректор по УР___________________</w:t>
            </w:r>
          </w:p>
          <w:p w:rsidR="00021B47" w:rsidRPr="00021B47" w:rsidRDefault="00021B47" w:rsidP="00021B47">
            <w:pPr>
              <w:widowControl w:val="0"/>
              <w:kinsoku w:val="0"/>
              <w:overflowPunct w:val="0"/>
              <w:autoSpaceDE w:val="0"/>
              <w:autoSpaceDN w:val="0"/>
              <w:adjustRightInd w:val="0"/>
              <w:spacing w:before="68" w:after="0" w:line="240" w:lineRule="auto"/>
              <w:ind w:left="4293" w:right="2229"/>
              <w:jc w:val="center"/>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СВОДНАЯ ВЕДОМОСТЬ</w:t>
            </w:r>
          </w:p>
          <w:p w:rsidR="00021B47" w:rsidRPr="00021B47" w:rsidRDefault="00021B47" w:rsidP="00021B47">
            <w:pPr>
              <w:widowControl w:val="0"/>
              <w:kinsoku w:val="0"/>
              <w:overflowPunct w:val="0"/>
              <w:autoSpaceDE w:val="0"/>
              <w:autoSpaceDN w:val="0"/>
              <w:adjustRightInd w:val="0"/>
              <w:spacing w:before="23" w:after="0" w:line="240" w:lineRule="auto"/>
              <w:ind w:left="4293" w:right="2237"/>
              <w:jc w:val="center"/>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запланированной и выполненной учебной нагрузки по кафедре " " энергетического факультета</w:t>
            </w:r>
          </w:p>
          <w:p w:rsidR="00021B47" w:rsidRPr="00021B47" w:rsidRDefault="00021B47" w:rsidP="00021B47">
            <w:pPr>
              <w:widowControl w:val="0"/>
              <w:kinsoku w:val="0"/>
              <w:overflowPunct w:val="0"/>
              <w:autoSpaceDE w:val="0"/>
              <w:autoSpaceDN w:val="0"/>
              <w:adjustRightInd w:val="0"/>
              <w:spacing w:before="59" w:after="0" w:line="240" w:lineRule="auto"/>
              <w:ind w:left="4293" w:right="2261"/>
              <w:jc w:val="center"/>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 xml:space="preserve">Кыргызского государственного технического университета им. И. </w:t>
            </w:r>
            <w:proofErr w:type="spellStart"/>
            <w:r w:rsidRPr="00021B47">
              <w:rPr>
                <w:rFonts w:ascii="Times New Roman" w:eastAsiaTheme="minorEastAsia" w:hAnsi="Times New Roman" w:cs="Times New Roman"/>
                <w:w w:val="150"/>
                <w:sz w:val="9"/>
                <w:szCs w:val="9"/>
                <w:lang w:eastAsia="ru-RU"/>
              </w:rPr>
              <w:t>Раззакова</w:t>
            </w:r>
            <w:proofErr w:type="spellEnd"/>
            <w:r w:rsidRPr="00021B47">
              <w:rPr>
                <w:rFonts w:ascii="Times New Roman" w:eastAsiaTheme="minorEastAsia" w:hAnsi="Times New Roman" w:cs="Times New Roman"/>
                <w:w w:val="150"/>
                <w:sz w:val="9"/>
                <w:szCs w:val="9"/>
                <w:lang w:eastAsia="ru-RU"/>
              </w:rPr>
              <w:t xml:space="preserve"> на 2019/2020 учебный год</w:t>
            </w:r>
          </w:p>
        </w:tc>
        <w:tc>
          <w:tcPr>
            <w:tcW w:w="2080" w:type="dxa"/>
            <w:gridSpan w:val="5"/>
            <w:tcBorders>
              <w:top w:val="nil"/>
              <w:left w:val="none" w:sz="6" w:space="0" w:color="auto"/>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r>
      <w:tr w:rsidR="00021B47" w:rsidRPr="00021B47" w:rsidTr="00021B47">
        <w:tblPrEx>
          <w:tblCellMar>
            <w:top w:w="0" w:type="dxa"/>
            <w:left w:w="0" w:type="dxa"/>
            <w:bottom w:w="0" w:type="dxa"/>
            <w:right w:w="0" w:type="dxa"/>
          </w:tblCellMar>
        </w:tblPrEx>
        <w:trPr>
          <w:trHeight w:val="114"/>
        </w:trPr>
        <w:tc>
          <w:tcPr>
            <w:tcW w:w="1238" w:type="dxa"/>
            <w:vMerge w:val="restart"/>
            <w:tcBorders>
              <w:top w:val="single" w:sz="6" w:space="0" w:color="000000"/>
              <w:left w:val="single" w:sz="8" w:space="0" w:color="0000D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9"/>
                <w:szCs w:val="9"/>
                <w:lang w:eastAsia="ru-RU"/>
              </w:rPr>
            </w:pPr>
          </w:p>
          <w:p w:rsidR="00021B47" w:rsidRPr="00021B47" w:rsidRDefault="00021B47" w:rsidP="00021B47">
            <w:pPr>
              <w:widowControl w:val="0"/>
              <w:kinsoku w:val="0"/>
              <w:overflowPunct w:val="0"/>
              <w:autoSpaceDE w:val="0"/>
              <w:autoSpaceDN w:val="0"/>
              <w:adjustRightInd w:val="0"/>
              <w:spacing w:after="0" w:line="240" w:lineRule="auto"/>
              <w:ind w:left="438" w:right="437"/>
              <w:jc w:val="center"/>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ФИО</w:t>
            </w:r>
          </w:p>
        </w:tc>
        <w:tc>
          <w:tcPr>
            <w:tcW w:w="227" w:type="dxa"/>
            <w:vMerge w:val="restart"/>
            <w:tcBorders>
              <w:top w:val="single" w:sz="6" w:space="0" w:color="000000"/>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before="25" w:after="0" w:line="240" w:lineRule="auto"/>
              <w:ind w:left="378" w:right="378"/>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Кредиты</w:t>
            </w:r>
          </w:p>
        </w:tc>
        <w:tc>
          <w:tcPr>
            <w:tcW w:w="748" w:type="dxa"/>
            <w:vMerge w:val="restart"/>
            <w:tcBorders>
              <w:top w:val="single" w:sz="6" w:space="0" w:color="000000"/>
              <w:left w:val="single" w:sz="8"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0"/>
                <w:szCs w:val="10"/>
                <w:lang w:eastAsia="ru-RU"/>
              </w:rPr>
            </w:pPr>
          </w:p>
          <w:p w:rsidR="00021B47" w:rsidRPr="00021B47" w:rsidRDefault="00021B47" w:rsidP="00021B47">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9"/>
                <w:szCs w:val="9"/>
                <w:lang w:eastAsia="ru-RU"/>
              </w:rPr>
            </w:pPr>
          </w:p>
          <w:p w:rsidR="00021B47" w:rsidRPr="00021B47" w:rsidRDefault="00021B47" w:rsidP="00021B47">
            <w:pPr>
              <w:widowControl w:val="0"/>
              <w:kinsoku w:val="0"/>
              <w:overflowPunct w:val="0"/>
              <w:autoSpaceDE w:val="0"/>
              <w:autoSpaceDN w:val="0"/>
              <w:adjustRightInd w:val="0"/>
              <w:spacing w:after="0" w:line="240" w:lineRule="auto"/>
              <w:ind w:left="53"/>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Должность</w:t>
            </w:r>
          </w:p>
        </w:tc>
        <w:tc>
          <w:tcPr>
            <w:tcW w:w="420" w:type="dxa"/>
            <w:vMerge w:val="restart"/>
            <w:tcBorders>
              <w:top w:val="single" w:sz="6" w:space="0" w:color="000000"/>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before="125" w:after="0" w:line="240" w:lineRule="auto"/>
              <w:ind w:left="378" w:right="372"/>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ставка</w:t>
            </w:r>
          </w:p>
        </w:tc>
        <w:tc>
          <w:tcPr>
            <w:tcW w:w="452" w:type="dxa"/>
            <w:vMerge w:val="restart"/>
            <w:tcBorders>
              <w:top w:val="single" w:sz="6" w:space="0" w:color="000000"/>
              <w:left w:val="single" w:sz="8"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ind w:left="378" w:right="378"/>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Семестр</w:t>
            </w:r>
          </w:p>
        </w:tc>
        <w:tc>
          <w:tcPr>
            <w:tcW w:w="674" w:type="dxa"/>
            <w:gridSpan w:val="2"/>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1" w:after="0" w:line="84" w:lineRule="exact"/>
              <w:ind w:left="118"/>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Лекции</w:t>
            </w:r>
          </w:p>
        </w:tc>
        <w:tc>
          <w:tcPr>
            <w:tcW w:w="763" w:type="dxa"/>
            <w:gridSpan w:val="2"/>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1" w:after="0" w:line="84" w:lineRule="exact"/>
              <w:ind w:left="75"/>
              <w:rPr>
                <w:rFonts w:ascii="Times New Roman" w:eastAsiaTheme="minorEastAsia" w:hAnsi="Times New Roman" w:cs="Times New Roman"/>
                <w:w w:val="150"/>
                <w:sz w:val="9"/>
                <w:szCs w:val="9"/>
                <w:lang w:eastAsia="ru-RU"/>
              </w:rPr>
            </w:pPr>
            <w:proofErr w:type="spellStart"/>
            <w:r w:rsidRPr="00021B47">
              <w:rPr>
                <w:rFonts w:ascii="Times New Roman" w:eastAsiaTheme="minorEastAsia" w:hAnsi="Times New Roman" w:cs="Times New Roman"/>
                <w:w w:val="150"/>
                <w:sz w:val="9"/>
                <w:szCs w:val="9"/>
                <w:lang w:eastAsia="ru-RU"/>
              </w:rPr>
              <w:t>Практ</w:t>
            </w:r>
            <w:proofErr w:type="spellEnd"/>
            <w:r w:rsidRPr="00021B47">
              <w:rPr>
                <w:rFonts w:ascii="Times New Roman" w:eastAsiaTheme="minorEastAsia" w:hAnsi="Times New Roman" w:cs="Times New Roman"/>
                <w:w w:val="150"/>
                <w:sz w:val="9"/>
                <w:szCs w:val="9"/>
                <w:lang w:eastAsia="ru-RU"/>
              </w:rPr>
              <w:t xml:space="preserve">. </w:t>
            </w:r>
            <w:proofErr w:type="spellStart"/>
            <w:r w:rsidRPr="00021B47">
              <w:rPr>
                <w:rFonts w:ascii="Times New Roman" w:eastAsiaTheme="minorEastAsia" w:hAnsi="Times New Roman" w:cs="Times New Roman"/>
                <w:w w:val="150"/>
                <w:sz w:val="9"/>
                <w:szCs w:val="9"/>
                <w:lang w:eastAsia="ru-RU"/>
              </w:rPr>
              <w:t>зан</w:t>
            </w:r>
            <w:proofErr w:type="spellEnd"/>
            <w:r w:rsidRPr="00021B47">
              <w:rPr>
                <w:rFonts w:ascii="Times New Roman" w:eastAsiaTheme="minorEastAsia" w:hAnsi="Times New Roman" w:cs="Times New Roman"/>
                <w:w w:val="150"/>
                <w:sz w:val="9"/>
                <w:szCs w:val="9"/>
                <w:lang w:eastAsia="ru-RU"/>
              </w:rPr>
              <w:t>.</w:t>
            </w:r>
          </w:p>
        </w:tc>
        <w:tc>
          <w:tcPr>
            <w:tcW w:w="744" w:type="dxa"/>
            <w:gridSpan w:val="2"/>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1" w:after="0" w:line="84" w:lineRule="exact"/>
              <w:ind w:left="135"/>
              <w:rPr>
                <w:rFonts w:ascii="Times New Roman" w:eastAsiaTheme="minorEastAsia" w:hAnsi="Times New Roman" w:cs="Times New Roman"/>
                <w:w w:val="150"/>
                <w:sz w:val="9"/>
                <w:szCs w:val="9"/>
                <w:lang w:eastAsia="ru-RU"/>
              </w:rPr>
            </w:pPr>
            <w:proofErr w:type="spellStart"/>
            <w:r w:rsidRPr="00021B47">
              <w:rPr>
                <w:rFonts w:ascii="Times New Roman" w:eastAsiaTheme="minorEastAsia" w:hAnsi="Times New Roman" w:cs="Times New Roman"/>
                <w:w w:val="150"/>
                <w:sz w:val="9"/>
                <w:szCs w:val="9"/>
                <w:lang w:eastAsia="ru-RU"/>
              </w:rPr>
              <w:t>Лаб</w:t>
            </w:r>
            <w:proofErr w:type="gramStart"/>
            <w:r w:rsidRPr="00021B47">
              <w:rPr>
                <w:rFonts w:ascii="Times New Roman" w:eastAsiaTheme="minorEastAsia" w:hAnsi="Times New Roman" w:cs="Times New Roman"/>
                <w:w w:val="150"/>
                <w:sz w:val="9"/>
                <w:szCs w:val="9"/>
                <w:lang w:eastAsia="ru-RU"/>
              </w:rPr>
              <w:t>.р</w:t>
            </w:r>
            <w:proofErr w:type="gramEnd"/>
            <w:r w:rsidRPr="00021B47">
              <w:rPr>
                <w:rFonts w:ascii="Times New Roman" w:eastAsiaTheme="minorEastAsia" w:hAnsi="Times New Roman" w:cs="Times New Roman"/>
                <w:w w:val="150"/>
                <w:sz w:val="9"/>
                <w:szCs w:val="9"/>
                <w:lang w:eastAsia="ru-RU"/>
              </w:rPr>
              <w:t>аб</w:t>
            </w:r>
            <w:proofErr w:type="spellEnd"/>
            <w:r w:rsidRPr="00021B47">
              <w:rPr>
                <w:rFonts w:ascii="Times New Roman" w:eastAsiaTheme="minorEastAsia" w:hAnsi="Times New Roman" w:cs="Times New Roman"/>
                <w:w w:val="150"/>
                <w:sz w:val="9"/>
                <w:szCs w:val="9"/>
                <w:lang w:eastAsia="ru-RU"/>
              </w:rPr>
              <w:t>.</w:t>
            </w:r>
          </w:p>
        </w:tc>
        <w:tc>
          <w:tcPr>
            <w:tcW w:w="9373" w:type="dxa"/>
            <w:gridSpan w:val="24"/>
            <w:tcBorders>
              <w:top w:val="single" w:sz="6" w:space="0" w:color="000000"/>
              <w:left w:val="single" w:sz="4"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before="11" w:after="0" w:line="84" w:lineRule="exact"/>
              <w:ind w:left="3568" w:right="3568"/>
              <w:jc w:val="center"/>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Зачитывается в нагрузку кафедры (</w:t>
            </w:r>
            <w:proofErr w:type="gramStart"/>
            <w:r w:rsidRPr="00021B47">
              <w:rPr>
                <w:rFonts w:ascii="Times New Roman" w:eastAsiaTheme="minorEastAsia" w:hAnsi="Times New Roman" w:cs="Times New Roman"/>
                <w:w w:val="150"/>
                <w:sz w:val="9"/>
                <w:szCs w:val="9"/>
                <w:lang w:eastAsia="ru-RU"/>
              </w:rPr>
              <w:t>ч</w:t>
            </w:r>
            <w:proofErr w:type="gramEnd"/>
            <w:r w:rsidRPr="00021B47">
              <w:rPr>
                <w:rFonts w:ascii="Times New Roman" w:eastAsiaTheme="minorEastAsia" w:hAnsi="Times New Roman" w:cs="Times New Roman"/>
                <w:w w:val="150"/>
                <w:sz w:val="9"/>
                <w:szCs w:val="9"/>
                <w:lang w:eastAsia="ru-RU"/>
              </w:rPr>
              <w:t>.)</w:t>
            </w:r>
          </w:p>
        </w:tc>
      </w:tr>
      <w:tr w:rsidR="00021B47" w:rsidRPr="00021B47" w:rsidTr="00021B47">
        <w:tblPrEx>
          <w:tblCellMar>
            <w:top w:w="0" w:type="dxa"/>
            <w:left w:w="0" w:type="dxa"/>
            <w:bottom w:w="0" w:type="dxa"/>
            <w:right w:w="0" w:type="dxa"/>
          </w:tblCellMar>
        </w:tblPrEx>
        <w:trPr>
          <w:trHeight w:val="111"/>
        </w:trPr>
        <w:tc>
          <w:tcPr>
            <w:tcW w:w="1238" w:type="dxa"/>
            <w:vMerge/>
            <w:tcBorders>
              <w:top w:val="nil"/>
              <w:left w:val="single" w:sz="8" w:space="0" w:color="0000D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227"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748" w:type="dxa"/>
            <w:vMerge/>
            <w:tcBorders>
              <w:top w:val="nil"/>
              <w:left w:val="single" w:sz="8"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20"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52" w:type="dxa"/>
            <w:vMerge/>
            <w:tcBorders>
              <w:top w:val="nil"/>
              <w:left w:val="single" w:sz="8"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246"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39" w:after="0" w:line="240" w:lineRule="auto"/>
              <w:ind w:left="161"/>
              <w:rPr>
                <w:rFonts w:ascii="Times New Roman" w:eastAsiaTheme="minorEastAsia" w:hAnsi="Times New Roman" w:cs="Times New Roman"/>
                <w:i/>
                <w:iCs/>
                <w:w w:val="85"/>
                <w:sz w:val="13"/>
                <w:szCs w:val="13"/>
                <w:lang w:eastAsia="ru-RU"/>
              </w:rPr>
            </w:pPr>
            <w:r w:rsidRPr="00021B47">
              <w:rPr>
                <w:rFonts w:ascii="Times New Roman" w:eastAsiaTheme="minorEastAsia" w:hAnsi="Times New Roman" w:cs="Times New Roman"/>
                <w:i/>
                <w:iCs/>
                <w:w w:val="85"/>
                <w:sz w:val="13"/>
                <w:szCs w:val="13"/>
                <w:lang w:eastAsia="ru-RU"/>
              </w:rPr>
              <w:t>По учебному плану</w:t>
            </w:r>
          </w:p>
        </w:tc>
        <w:tc>
          <w:tcPr>
            <w:tcW w:w="428"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25" w:after="0" w:line="170" w:lineRule="atLeast"/>
              <w:ind w:left="312" w:right="14" w:hanging="254"/>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 xml:space="preserve">Зачитывается в </w:t>
            </w:r>
            <w:r w:rsidRPr="00021B47">
              <w:rPr>
                <w:rFonts w:ascii="Times New Roman" w:eastAsiaTheme="minorEastAsia" w:hAnsi="Times New Roman" w:cs="Times New Roman"/>
                <w:w w:val="75"/>
                <w:sz w:val="13"/>
                <w:szCs w:val="13"/>
                <w:lang w:eastAsia="ru-RU"/>
              </w:rPr>
              <w:t xml:space="preserve">нагрузку кафедры </w:t>
            </w:r>
            <w:r w:rsidRPr="00021B47">
              <w:rPr>
                <w:rFonts w:ascii="Times New Roman" w:eastAsiaTheme="minorEastAsia" w:hAnsi="Times New Roman" w:cs="Times New Roman"/>
                <w:w w:val="85"/>
                <w:sz w:val="13"/>
                <w:szCs w:val="13"/>
                <w:lang w:eastAsia="ru-RU"/>
              </w:rPr>
              <w:t>(</w:t>
            </w:r>
            <w:proofErr w:type="gramStart"/>
            <w:r w:rsidRPr="00021B47">
              <w:rPr>
                <w:rFonts w:ascii="Times New Roman" w:eastAsiaTheme="minorEastAsia" w:hAnsi="Times New Roman" w:cs="Times New Roman"/>
                <w:w w:val="85"/>
                <w:sz w:val="13"/>
                <w:szCs w:val="13"/>
                <w:lang w:eastAsia="ru-RU"/>
              </w:rPr>
              <w:t>ч</w:t>
            </w:r>
            <w:proofErr w:type="gramEnd"/>
            <w:r w:rsidRPr="00021B47">
              <w:rPr>
                <w:rFonts w:ascii="Times New Roman" w:eastAsiaTheme="minorEastAsia" w:hAnsi="Times New Roman" w:cs="Times New Roman"/>
                <w:w w:val="85"/>
                <w:sz w:val="13"/>
                <w:szCs w:val="13"/>
                <w:lang w:eastAsia="ru-RU"/>
              </w:rPr>
              <w:t>.)</w:t>
            </w:r>
          </w:p>
        </w:tc>
        <w:tc>
          <w:tcPr>
            <w:tcW w:w="386"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3" w:after="0" w:line="240" w:lineRule="auto"/>
              <w:ind w:left="161"/>
              <w:rPr>
                <w:rFonts w:ascii="Times New Roman" w:eastAsiaTheme="minorEastAsia" w:hAnsi="Times New Roman" w:cs="Times New Roman"/>
                <w:i/>
                <w:iCs/>
                <w:w w:val="85"/>
                <w:sz w:val="13"/>
                <w:szCs w:val="13"/>
                <w:lang w:eastAsia="ru-RU"/>
              </w:rPr>
            </w:pPr>
            <w:r w:rsidRPr="00021B47">
              <w:rPr>
                <w:rFonts w:ascii="Times New Roman" w:eastAsiaTheme="minorEastAsia" w:hAnsi="Times New Roman" w:cs="Times New Roman"/>
                <w:i/>
                <w:iCs/>
                <w:w w:val="85"/>
                <w:sz w:val="13"/>
                <w:szCs w:val="13"/>
                <w:lang w:eastAsia="ru-RU"/>
              </w:rPr>
              <w:t>По учебному плану</w:t>
            </w:r>
          </w:p>
        </w:tc>
        <w:tc>
          <w:tcPr>
            <w:tcW w:w="377"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2" w:after="0" w:line="176" w:lineRule="exact"/>
              <w:ind w:left="312" w:right="14" w:hanging="254"/>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 xml:space="preserve">Зачитывается в </w:t>
            </w:r>
            <w:r w:rsidRPr="00021B47">
              <w:rPr>
                <w:rFonts w:ascii="Times New Roman" w:eastAsiaTheme="minorEastAsia" w:hAnsi="Times New Roman" w:cs="Times New Roman"/>
                <w:w w:val="75"/>
                <w:sz w:val="13"/>
                <w:szCs w:val="13"/>
                <w:lang w:eastAsia="ru-RU"/>
              </w:rPr>
              <w:t xml:space="preserve">нагрузку кафедры </w:t>
            </w:r>
            <w:r w:rsidRPr="00021B47">
              <w:rPr>
                <w:rFonts w:ascii="Times New Roman" w:eastAsiaTheme="minorEastAsia" w:hAnsi="Times New Roman" w:cs="Times New Roman"/>
                <w:w w:val="85"/>
                <w:sz w:val="13"/>
                <w:szCs w:val="13"/>
                <w:lang w:eastAsia="ru-RU"/>
              </w:rPr>
              <w:t>(</w:t>
            </w:r>
            <w:proofErr w:type="gramStart"/>
            <w:r w:rsidRPr="00021B47">
              <w:rPr>
                <w:rFonts w:ascii="Times New Roman" w:eastAsiaTheme="minorEastAsia" w:hAnsi="Times New Roman" w:cs="Times New Roman"/>
                <w:w w:val="85"/>
                <w:sz w:val="13"/>
                <w:szCs w:val="13"/>
                <w:lang w:eastAsia="ru-RU"/>
              </w:rPr>
              <w:t>ч</w:t>
            </w:r>
            <w:proofErr w:type="gramEnd"/>
            <w:r w:rsidRPr="00021B47">
              <w:rPr>
                <w:rFonts w:ascii="Times New Roman" w:eastAsiaTheme="minorEastAsia" w:hAnsi="Times New Roman" w:cs="Times New Roman"/>
                <w:w w:val="85"/>
                <w:sz w:val="13"/>
                <w:szCs w:val="13"/>
                <w:lang w:eastAsia="ru-RU"/>
              </w:rPr>
              <w:t>.)</w:t>
            </w:r>
          </w:p>
        </w:tc>
        <w:tc>
          <w:tcPr>
            <w:tcW w:w="344"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9" w:after="0" w:line="240" w:lineRule="auto"/>
              <w:ind w:left="161"/>
              <w:rPr>
                <w:rFonts w:ascii="Times New Roman" w:eastAsiaTheme="minorEastAsia" w:hAnsi="Times New Roman" w:cs="Times New Roman"/>
                <w:i/>
                <w:iCs/>
                <w:w w:val="85"/>
                <w:sz w:val="13"/>
                <w:szCs w:val="13"/>
                <w:lang w:eastAsia="ru-RU"/>
              </w:rPr>
            </w:pPr>
            <w:r w:rsidRPr="00021B47">
              <w:rPr>
                <w:rFonts w:ascii="Times New Roman" w:eastAsiaTheme="minorEastAsia" w:hAnsi="Times New Roman" w:cs="Times New Roman"/>
                <w:i/>
                <w:iCs/>
                <w:w w:val="85"/>
                <w:sz w:val="13"/>
                <w:szCs w:val="13"/>
                <w:lang w:eastAsia="ru-RU"/>
              </w:rPr>
              <w:t>По учебному плану</w:t>
            </w:r>
          </w:p>
        </w:tc>
        <w:tc>
          <w:tcPr>
            <w:tcW w:w="40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 w:after="0" w:line="170" w:lineRule="atLeast"/>
              <w:ind w:left="312" w:right="14" w:hanging="254"/>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 xml:space="preserve">Зачитывается в </w:t>
            </w:r>
            <w:r w:rsidRPr="00021B47">
              <w:rPr>
                <w:rFonts w:ascii="Times New Roman" w:eastAsiaTheme="minorEastAsia" w:hAnsi="Times New Roman" w:cs="Times New Roman"/>
                <w:w w:val="75"/>
                <w:sz w:val="13"/>
                <w:szCs w:val="13"/>
                <w:lang w:eastAsia="ru-RU"/>
              </w:rPr>
              <w:t xml:space="preserve">нагрузку кафедры </w:t>
            </w:r>
            <w:r w:rsidRPr="00021B47">
              <w:rPr>
                <w:rFonts w:ascii="Times New Roman" w:eastAsiaTheme="minorEastAsia" w:hAnsi="Times New Roman" w:cs="Times New Roman"/>
                <w:w w:val="85"/>
                <w:sz w:val="13"/>
                <w:szCs w:val="13"/>
                <w:lang w:eastAsia="ru-RU"/>
              </w:rPr>
              <w:t>(</w:t>
            </w:r>
            <w:proofErr w:type="gramStart"/>
            <w:r w:rsidRPr="00021B47">
              <w:rPr>
                <w:rFonts w:ascii="Times New Roman" w:eastAsiaTheme="minorEastAsia" w:hAnsi="Times New Roman" w:cs="Times New Roman"/>
                <w:w w:val="85"/>
                <w:sz w:val="13"/>
                <w:szCs w:val="13"/>
                <w:lang w:eastAsia="ru-RU"/>
              </w:rPr>
              <w:t>ч</w:t>
            </w:r>
            <w:proofErr w:type="gramEnd"/>
            <w:r w:rsidRPr="00021B47">
              <w:rPr>
                <w:rFonts w:ascii="Times New Roman" w:eastAsiaTheme="minorEastAsia" w:hAnsi="Times New Roman" w:cs="Times New Roman"/>
                <w:w w:val="85"/>
                <w:sz w:val="13"/>
                <w:szCs w:val="13"/>
                <w:lang w:eastAsia="ru-RU"/>
              </w:rPr>
              <w:t>.)</w:t>
            </w:r>
          </w:p>
        </w:tc>
        <w:tc>
          <w:tcPr>
            <w:tcW w:w="427"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11"/>
                <w:szCs w:val="11"/>
                <w:lang w:eastAsia="ru-RU"/>
              </w:rPr>
            </w:pPr>
          </w:p>
          <w:p w:rsidR="00021B47" w:rsidRPr="00021B47" w:rsidRDefault="00021B47" w:rsidP="00021B47">
            <w:pPr>
              <w:widowControl w:val="0"/>
              <w:kinsoku w:val="0"/>
              <w:overflowPunct w:val="0"/>
              <w:autoSpaceDE w:val="0"/>
              <w:autoSpaceDN w:val="0"/>
              <w:adjustRightInd w:val="0"/>
              <w:spacing w:after="0" w:line="240" w:lineRule="auto"/>
              <w:ind w:left="215"/>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Руковод</w:t>
            </w:r>
            <w:proofErr w:type="spellEnd"/>
            <w:r w:rsidRPr="00021B47">
              <w:rPr>
                <w:rFonts w:ascii="Times New Roman" w:eastAsiaTheme="minorEastAsia" w:hAnsi="Times New Roman" w:cs="Times New Roman"/>
                <w:w w:val="85"/>
                <w:sz w:val="13"/>
                <w:szCs w:val="13"/>
                <w:lang w:eastAsia="ru-RU"/>
              </w:rPr>
              <w:t xml:space="preserve">. </w:t>
            </w:r>
            <w:proofErr w:type="spellStart"/>
            <w:r w:rsidRPr="00021B47">
              <w:rPr>
                <w:rFonts w:ascii="Times New Roman" w:eastAsiaTheme="minorEastAsia" w:hAnsi="Times New Roman" w:cs="Times New Roman"/>
                <w:w w:val="85"/>
                <w:sz w:val="13"/>
                <w:szCs w:val="13"/>
                <w:lang w:eastAsia="ru-RU"/>
              </w:rPr>
              <w:t>КРиКП</w:t>
            </w:r>
            <w:proofErr w:type="spellEnd"/>
          </w:p>
        </w:tc>
        <w:tc>
          <w:tcPr>
            <w:tcW w:w="412"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9" w:after="0" w:line="240" w:lineRule="auto"/>
              <w:ind w:left="233"/>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Рецензиров</w:t>
            </w:r>
            <w:proofErr w:type="spellEnd"/>
            <w:r w:rsidRPr="00021B47">
              <w:rPr>
                <w:rFonts w:ascii="Times New Roman" w:eastAsiaTheme="minorEastAsia" w:hAnsi="Times New Roman" w:cs="Times New Roman"/>
                <w:w w:val="85"/>
                <w:sz w:val="13"/>
                <w:szCs w:val="13"/>
                <w:lang w:eastAsia="ru-RU"/>
              </w:rPr>
              <w:t xml:space="preserve">. </w:t>
            </w:r>
            <w:proofErr w:type="gramStart"/>
            <w:r w:rsidRPr="00021B47">
              <w:rPr>
                <w:rFonts w:ascii="Times New Roman" w:eastAsiaTheme="minorEastAsia" w:hAnsi="Times New Roman" w:cs="Times New Roman"/>
                <w:w w:val="85"/>
                <w:sz w:val="13"/>
                <w:szCs w:val="13"/>
                <w:lang w:eastAsia="ru-RU"/>
              </w:rPr>
              <w:t>КР</w:t>
            </w:r>
            <w:proofErr w:type="gramEnd"/>
          </w:p>
        </w:tc>
        <w:tc>
          <w:tcPr>
            <w:tcW w:w="41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9" w:after="0" w:line="240" w:lineRule="auto"/>
              <w:ind w:left="318"/>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Прием СРС</w:t>
            </w:r>
          </w:p>
        </w:tc>
        <w:tc>
          <w:tcPr>
            <w:tcW w:w="1882" w:type="dxa"/>
            <w:gridSpan w:val="5"/>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8" w:after="0" w:line="84" w:lineRule="exact"/>
              <w:ind w:left="649" w:right="634"/>
              <w:jc w:val="center"/>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Практика</w:t>
            </w:r>
          </w:p>
        </w:tc>
        <w:tc>
          <w:tcPr>
            <w:tcW w:w="1516" w:type="dxa"/>
            <w:gridSpan w:val="4"/>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8" w:after="0" w:line="84" w:lineRule="exact"/>
              <w:ind w:left="477"/>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Контроль</w:t>
            </w:r>
          </w:p>
        </w:tc>
        <w:tc>
          <w:tcPr>
            <w:tcW w:w="1483" w:type="dxa"/>
            <w:gridSpan w:val="4"/>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8" w:after="0" w:line="84" w:lineRule="exact"/>
              <w:ind w:left="221"/>
              <w:rPr>
                <w:rFonts w:ascii="Times New Roman" w:eastAsiaTheme="minorEastAsia" w:hAnsi="Times New Roman" w:cs="Times New Roman"/>
                <w:w w:val="150"/>
                <w:sz w:val="9"/>
                <w:szCs w:val="9"/>
                <w:lang w:eastAsia="ru-RU"/>
              </w:rPr>
            </w:pPr>
            <w:r w:rsidRPr="00021B47">
              <w:rPr>
                <w:rFonts w:ascii="Times New Roman" w:eastAsiaTheme="minorEastAsia" w:hAnsi="Times New Roman" w:cs="Times New Roman"/>
                <w:w w:val="150"/>
                <w:sz w:val="9"/>
                <w:szCs w:val="9"/>
                <w:lang w:eastAsia="ru-RU"/>
              </w:rPr>
              <w:t xml:space="preserve">Защита </w:t>
            </w:r>
            <w:proofErr w:type="spellStart"/>
            <w:r w:rsidRPr="00021B47">
              <w:rPr>
                <w:rFonts w:ascii="Times New Roman" w:eastAsiaTheme="minorEastAsia" w:hAnsi="Times New Roman" w:cs="Times New Roman"/>
                <w:w w:val="150"/>
                <w:sz w:val="9"/>
                <w:szCs w:val="9"/>
                <w:lang w:eastAsia="ru-RU"/>
              </w:rPr>
              <w:t>вып</w:t>
            </w:r>
            <w:proofErr w:type="spellEnd"/>
            <w:r w:rsidRPr="00021B47">
              <w:rPr>
                <w:rFonts w:ascii="Times New Roman" w:eastAsiaTheme="minorEastAsia" w:hAnsi="Times New Roman" w:cs="Times New Roman"/>
                <w:w w:val="150"/>
                <w:sz w:val="9"/>
                <w:szCs w:val="9"/>
                <w:lang w:eastAsia="ru-RU"/>
              </w:rPr>
              <w:t xml:space="preserve">. </w:t>
            </w:r>
            <w:proofErr w:type="spellStart"/>
            <w:r w:rsidRPr="00021B47">
              <w:rPr>
                <w:rFonts w:ascii="Times New Roman" w:eastAsiaTheme="minorEastAsia" w:hAnsi="Times New Roman" w:cs="Times New Roman"/>
                <w:w w:val="150"/>
                <w:sz w:val="9"/>
                <w:szCs w:val="9"/>
                <w:lang w:eastAsia="ru-RU"/>
              </w:rPr>
              <w:t>квал</w:t>
            </w:r>
            <w:proofErr w:type="spellEnd"/>
            <w:r w:rsidRPr="00021B47">
              <w:rPr>
                <w:rFonts w:ascii="Times New Roman" w:eastAsiaTheme="minorEastAsia" w:hAnsi="Times New Roman" w:cs="Times New Roman"/>
                <w:w w:val="150"/>
                <w:sz w:val="9"/>
                <w:szCs w:val="9"/>
                <w:lang w:eastAsia="ru-RU"/>
              </w:rPr>
              <w:t>.</w:t>
            </w:r>
          </w:p>
        </w:tc>
        <w:tc>
          <w:tcPr>
            <w:tcW w:w="391"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3" w:after="0" w:line="240" w:lineRule="auto"/>
              <w:ind w:left="306"/>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Нормоконтр</w:t>
            </w:r>
            <w:proofErr w:type="spellEnd"/>
          </w:p>
        </w:tc>
        <w:tc>
          <w:tcPr>
            <w:tcW w:w="405"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7" w:after="0" w:line="240" w:lineRule="auto"/>
              <w:ind w:left="330"/>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Магистрат.</w:t>
            </w:r>
          </w:p>
        </w:tc>
        <w:tc>
          <w:tcPr>
            <w:tcW w:w="367"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9" w:after="0" w:line="240" w:lineRule="auto"/>
              <w:ind w:left="340" w:right="340"/>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Онлайн</w:t>
            </w:r>
          </w:p>
        </w:tc>
        <w:tc>
          <w:tcPr>
            <w:tcW w:w="38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1" w:after="0" w:line="240" w:lineRule="auto"/>
              <w:ind w:left="345" w:right="340"/>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Офлайн</w:t>
            </w:r>
          </w:p>
        </w:tc>
        <w:tc>
          <w:tcPr>
            <w:tcW w:w="38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9" w:after="0" w:line="240" w:lineRule="auto"/>
              <w:ind w:left="294"/>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Академ</w:t>
            </w:r>
            <w:proofErr w:type="spellEnd"/>
            <w:r w:rsidRPr="00021B47">
              <w:rPr>
                <w:rFonts w:ascii="Times New Roman" w:eastAsiaTheme="minorEastAsia" w:hAnsi="Times New Roman" w:cs="Times New Roman"/>
                <w:w w:val="85"/>
                <w:sz w:val="13"/>
                <w:szCs w:val="13"/>
                <w:lang w:eastAsia="ru-RU"/>
              </w:rPr>
              <w:t>. Сов.</w:t>
            </w:r>
          </w:p>
        </w:tc>
        <w:tc>
          <w:tcPr>
            <w:tcW w:w="38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7" w:after="0" w:line="240" w:lineRule="auto"/>
              <w:ind w:left="10"/>
              <w:rPr>
                <w:rFonts w:ascii="Times New Roman" w:eastAsiaTheme="minorEastAsia" w:hAnsi="Times New Roman" w:cs="Times New Roman"/>
                <w:w w:val="80"/>
                <w:sz w:val="13"/>
                <w:szCs w:val="13"/>
                <w:lang w:eastAsia="ru-RU"/>
              </w:rPr>
            </w:pPr>
            <w:r w:rsidRPr="00021B47">
              <w:rPr>
                <w:rFonts w:ascii="Times New Roman" w:eastAsiaTheme="minorEastAsia" w:hAnsi="Times New Roman" w:cs="Times New Roman"/>
                <w:w w:val="80"/>
                <w:sz w:val="13"/>
                <w:szCs w:val="13"/>
                <w:lang w:eastAsia="ru-RU"/>
              </w:rPr>
              <w:t>Руководство кафедрой</w:t>
            </w:r>
          </w:p>
        </w:tc>
        <w:tc>
          <w:tcPr>
            <w:tcW w:w="335"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69" w:after="0" w:line="240" w:lineRule="auto"/>
              <w:ind w:left="345" w:right="330"/>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Прочие</w:t>
            </w:r>
          </w:p>
        </w:tc>
        <w:tc>
          <w:tcPr>
            <w:tcW w:w="605" w:type="dxa"/>
            <w:vMerge w:val="restart"/>
            <w:tcBorders>
              <w:top w:val="single" w:sz="4" w:space="0" w:color="000000"/>
              <w:left w:val="single" w:sz="4" w:space="0" w:color="000000"/>
              <w:bottom w:val="single" w:sz="6" w:space="0" w:color="000000"/>
              <w:right w:val="single" w:sz="8" w:space="0" w:color="0000D0"/>
            </w:tcBorders>
            <w:textDirection w:val="btLr"/>
          </w:tcPr>
          <w:p w:rsidR="00021B47" w:rsidRPr="00021B47" w:rsidRDefault="00021B47" w:rsidP="00021B47">
            <w:pPr>
              <w:widowControl w:val="0"/>
              <w:kinsoku w:val="0"/>
              <w:overflowPunct w:val="0"/>
              <w:autoSpaceDE w:val="0"/>
              <w:autoSpaceDN w:val="0"/>
              <w:adjustRightInd w:val="0"/>
              <w:spacing w:before="112" w:after="0" w:line="283" w:lineRule="auto"/>
              <w:ind w:left="408" w:hanging="338"/>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0"/>
                <w:sz w:val="13"/>
                <w:szCs w:val="13"/>
                <w:lang w:eastAsia="ru-RU"/>
              </w:rPr>
              <w:t xml:space="preserve">Всего учебных часов </w:t>
            </w:r>
            <w:r w:rsidRPr="00021B47">
              <w:rPr>
                <w:rFonts w:ascii="Times New Roman" w:eastAsiaTheme="minorEastAsia" w:hAnsi="Times New Roman" w:cs="Times New Roman"/>
                <w:w w:val="85"/>
                <w:sz w:val="13"/>
                <w:szCs w:val="13"/>
                <w:lang w:eastAsia="ru-RU"/>
              </w:rPr>
              <w:t>по расчету</w:t>
            </w:r>
          </w:p>
        </w:tc>
      </w:tr>
      <w:tr w:rsidR="00021B47" w:rsidRPr="00021B47" w:rsidTr="00021B47">
        <w:tblPrEx>
          <w:tblCellMar>
            <w:top w:w="0" w:type="dxa"/>
            <w:left w:w="0" w:type="dxa"/>
            <w:bottom w:w="0" w:type="dxa"/>
            <w:right w:w="0" w:type="dxa"/>
          </w:tblCellMar>
        </w:tblPrEx>
        <w:trPr>
          <w:trHeight w:val="988"/>
        </w:trPr>
        <w:tc>
          <w:tcPr>
            <w:tcW w:w="1238" w:type="dxa"/>
            <w:vMerge/>
            <w:tcBorders>
              <w:top w:val="nil"/>
              <w:left w:val="single" w:sz="8" w:space="0" w:color="0000D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227"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748" w:type="dxa"/>
            <w:vMerge/>
            <w:tcBorders>
              <w:top w:val="nil"/>
              <w:left w:val="single" w:sz="8"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20"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52" w:type="dxa"/>
            <w:vMerge/>
            <w:tcBorders>
              <w:top w:val="nil"/>
              <w:left w:val="single" w:sz="8"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246"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28"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86"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77"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44"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0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27"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12"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1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30"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79" w:after="0" w:line="240" w:lineRule="auto"/>
              <w:ind w:left="324"/>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Учебная</w:t>
            </w:r>
          </w:p>
        </w:tc>
        <w:tc>
          <w:tcPr>
            <w:tcW w:w="420"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1"/>
                <w:szCs w:val="11"/>
                <w:lang w:eastAsia="ru-RU"/>
              </w:rPr>
            </w:pPr>
          </w:p>
          <w:p w:rsidR="00021B47" w:rsidRPr="00021B47" w:rsidRDefault="00021B47" w:rsidP="00021B47">
            <w:pPr>
              <w:widowControl w:val="0"/>
              <w:kinsoku w:val="0"/>
              <w:overflowPunct w:val="0"/>
              <w:autoSpaceDE w:val="0"/>
              <w:autoSpaceDN w:val="0"/>
              <w:adjustRightInd w:val="0"/>
              <w:spacing w:after="0" w:line="240" w:lineRule="auto"/>
              <w:ind w:left="281"/>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Производ</w:t>
            </w:r>
            <w:proofErr w:type="spellEnd"/>
            <w:r w:rsidRPr="00021B47">
              <w:rPr>
                <w:rFonts w:ascii="Times New Roman" w:eastAsiaTheme="minorEastAsia" w:hAnsi="Times New Roman" w:cs="Times New Roman"/>
                <w:w w:val="85"/>
                <w:sz w:val="13"/>
                <w:szCs w:val="13"/>
                <w:lang w:eastAsia="ru-RU"/>
              </w:rPr>
              <w:t>.</w:t>
            </w:r>
          </w:p>
        </w:tc>
        <w:tc>
          <w:tcPr>
            <w:tcW w:w="378"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2" w:after="0" w:line="240" w:lineRule="auto"/>
              <w:ind w:left="287"/>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Предквал</w:t>
            </w:r>
            <w:proofErr w:type="spellEnd"/>
            <w:r w:rsidRPr="00021B47">
              <w:rPr>
                <w:rFonts w:ascii="Times New Roman" w:eastAsiaTheme="minorEastAsia" w:hAnsi="Times New Roman" w:cs="Times New Roman"/>
                <w:w w:val="85"/>
                <w:sz w:val="13"/>
                <w:szCs w:val="13"/>
                <w:lang w:eastAsia="ru-RU"/>
              </w:rPr>
              <w:t>.</w:t>
            </w:r>
          </w:p>
        </w:tc>
        <w:tc>
          <w:tcPr>
            <w:tcW w:w="378"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1" w:after="0" w:line="240" w:lineRule="auto"/>
              <w:ind w:left="179"/>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Педагогическая</w:t>
            </w:r>
          </w:p>
        </w:tc>
        <w:tc>
          <w:tcPr>
            <w:tcW w:w="376"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7" w:after="0" w:line="240" w:lineRule="auto"/>
              <w:ind w:left="37" w:right="33"/>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Научно-</w:t>
            </w:r>
          </w:p>
          <w:p w:rsidR="00021B47" w:rsidRPr="00021B47" w:rsidRDefault="00021B47" w:rsidP="00021B47">
            <w:pPr>
              <w:widowControl w:val="0"/>
              <w:kinsoku w:val="0"/>
              <w:overflowPunct w:val="0"/>
              <w:autoSpaceDE w:val="0"/>
              <w:autoSpaceDN w:val="0"/>
              <w:adjustRightInd w:val="0"/>
              <w:spacing w:before="27" w:after="0" w:line="240" w:lineRule="auto"/>
              <w:ind w:left="36" w:right="33"/>
              <w:jc w:val="center"/>
              <w:rPr>
                <w:rFonts w:ascii="Times New Roman" w:eastAsiaTheme="minorEastAsia" w:hAnsi="Times New Roman" w:cs="Times New Roman"/>
                <w:w w:val="80"/>
                <w:sz w:val="13"/>
                <w:szCs w:val="13"/>
                <w:lang w:eastAsia="ru-RU"/>
              </w:rPr>
            </w:pPr>
            <w:r w:rsidRPr="00021B47">
              <w:rPr>
                <w:rFonts w:ascii="Times New Roman" w:eastAsiaTheme="minorEastAsia" w:hAnsi="Times New Roman" w:cs="Times New Roman"/>
                <w:w w:val="80"/>
                <w:sz w:val="13"/>
                <w:szCs w:val="13"/>
                <w:lang w:eastAsia="ru-RU"/>
              </w:rPr>
              <w:t>исследовательская</w:t>
            </w:r>
          </w:p>
        </w:tc>
        <w:tc>
          <w:tcPr>
            <w:tcW w:w="381"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0" w:line="176" w:lineRule="exact"/>
              <w:ind w:left="372" w:hanging="242"/>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75"/>
                <w:sz w:val="13"/>
                <w:szCs w:val="13"/>
                <w:lang w:eastAsia="ru-RU"/>
              </w:rPr>
              <w:t>текущий (1 контр</w:t>
            </w:r>
            <w:proofErr w:type="gramStart"/>
            <w:r w:rsidRPr="00021B47">
              <w:rPr>
                <w:rFonts w:ascii="Times New Roman" w:eastAsiaTheme="minorEastAsia" w:hAnsi="Times New Roman" w:cs="Times New Roman"/>
                <w:w w:val="75"/>
                <w:sz w:val="13"/>
                <w:szCs w:val="13"/>
                <w:lang w:eastAsia="ru-RU"/>
              </w:rPr>
              <w:t>.</w:t>
            </w:r>
            <w:proofErr w:type="gramEnd"/>
            <w:r w:rsidRPr="00021B47">
              <w:rPr>
                <w:rFonts w:ascii="Times New Roman" w:eastAsiaTheme="minorEastAsia" w:hAnsi="Times New Roman" w:cs="Times New Roman"/>
                <w:w w:val="75"/>
                <w:sz w:val="13"/>
                <w:szCs w:val="13"/>
                <w:lang w:eastAsia="ru-RU"/>
              </w:rPr>
              <w:t xml:space="preserve"> </w:t>
            </w:r>
            <w:proofErr w:type="gramStart"/>
            <w:r w:rsidRPr="00021B47">
              <w:rPr>
                <w:rFonts w:ascii="Times New Roman" w:eastAsiaTheme="minorEastAsia" w:hAnsi="Times New Roman" w:cs="Times New Roman"/>
                <w:w w:val="85"/>
                <w:sz w:val="13"/>
                <w:szCs w:val="13"/>
                <w:lang w:eastAsia="ru-RU"/>
              </w:rPr>
              <w:t>т</w:t>
            </w:r>
            <w:proofErr w:type="gramEnd"/>
            <w:r w:rsidRPr="00021B47">
              <w:rPr>
                <w:rFonts w:ascii="Times New Roman" w:eastAsiaTheme="minorEastAsia" w:hAnsi="Times New Roman" w:cs="Times New Roman"/>
                <w:w w:val="85"/>
                <w:sz w:val="13"/>
                <w:szCs w:val="13"/>
                <w:lang w:eastAsia="ru-RU"/>
              </w:rPr>
              <w:t>очка)</w:t>
            </w:r>
          </w:p>
        </w:tc>
        <w:tc>
          <w:tcPr>
            <w:tcW w:w="379"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6" w:after="0" w:line="240" w:lineRule="auto"/>
              <w:ind w:left="58" w:right="33"/>
              <w:jc w:val="center"/>
              <w:rPr>
                <w:rFonts w:ascii="Times New Roman" w:eastAsiaTheme="minorEastAsia" w:hAnsi="Times New Roman" w:cs="Times New Roman"/>
                <w:w w:val="85"/>
                <w:sz w:val="13"/>
                <w:szCs w:val="13"/>
                <w:lang w:eastAsia="ru-RU"/>
              </w:rPr>
            </w:pPr>
            <w:proofErr w:type="gramStart"/>
            <w:r w:rsidRPr="00021B47">
              <w:rPr>
                <w:rFonts w:ascii="Times New Roman" w:eastAsiaTheme="minorEastAsia" w:hAnsi="Times New Roman" w:cs="Times New Roman"/>
                <w:w w:val="85"/>
                <w:sz w:val="13"/>
                <w:szCs w:val="13"/>
                <w:lang w:eastAsia="ru-RU"/>
              </w:rPr>
              <w:t>текущий (2 контр.</w:t>
            </w:r>
            <w:proofErr w:type="gramEnd"/>
          </w:p>
          <w:p w:rsidR="00021B47" w:rsidRPr="00021B47" w:rsidRDefault="00021B47" w:rsidP="00021B47">
            <w:pPr>
              <w:widowControl w:val="0"/>
              <w:kinsoku w:val="0"/>
              <w:overflowPunct w:val="0"/>
              <w:autoSpaceDE w:val="0"/>
              <w:autoSpaceDN w:val="0"/>
              <w:adjustRightInd w:val="0"/>
              <w:spacing w:before="27" w:after="0" w:line="240" w:lineRule="auto"/>
              <w:ind w:left="49" w:right="33"/>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точка)</w:t>
            </w:r>
          </w:p>
        </w:tc>
        <w:tc>
          <w:tcPr>
            <w:tcW w:w="379"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5" w:after="0" w:line="240" w:lineRule="auto"/>
              <w:ind w:left="58" w:right="33"/>
              <w:jc w:val="center"/>
              <w:rPr>
                <w:rFonts w:ascii="Times New Roman" w:eastAsiaTheme="minorEastAsia" w:hAnsi="Times New Roman" w:cs="Times New Roman"/>
                <w:w w:val="85"/>
                <w:sz w:val="13"/>
                <w:szCs w:val="13"/>
                <w:lang w:eastAsia="ru-RU"/>
              </w:rPr>
            </w:pPr>
            <w:proofErr w:type="gramStart"/>
            <w:r w:rsidRPr="00021B47">
              <w:rPr>
                <w:rFonts w:ascii="Times New Roman" w:eastAsiaTheme="minorEastAsia" w:hAnsi="Times New Roman" w:cs="Times New Roman"/>
                <w:w w:val="85"/>
                <w:sz w:val="13"/>
                <w:szCs w:val="13"/>
                <w:lang w:eastAsia="ru-RU"/>
              </w:rPr>
              <w:t>текущий (3 контр.</w:t>
            </w:r>
            <w:proofErr w:type="gramEnd"/>
          </w:p>
          <w:p w:rsidR="00021B47" w:rsidRPr="00021B47" w:rsidRDefault="00021B47" w:rsidP="00021B47">
            <w:pPr>
              <w:widowControl w:val="0"/>
              <w:kinsoku w:val="0"/>
              <w:overflowPunct w:val="0"/>
              <w:autoSpaceDE w:val="0"/>
              <w:autoSpaceDN w:val="0"/>
              <w:adjustRightInd w:val="0"/>
              <w:spacing w:before="28" w:after="0" w:line="240" w:lineRule="auto"/>
              <w:ind w:left="49" w:right="33"/>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точка)</w:t>
            </w:r>
          </w:p>
        </w:tc>
        <w:tc>
          <w:tcPr>
            <w:tcW w:w="377"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9" w:after="0" w:line="240" w:lineRule="auto"/>
              <w:ind w:left="94"/>
              <w:rPr>
                <w:rFonts w:ascii="Times New Roman" w:eastAsiaTheme="minorEastAsia" w:hAnsi="Times New Roman" w:cs="Times New Roman"/>
                <w:w w:val="80"/>
                <w:sz w:val="13"/>
                <w:szCs w:val="13"/>
                <w:lang w:eastAsia="ru-RU"/>
              </w:rPr>
            </w:pPr>
            <w:r w:rsidRPr="00021B47">
              <w:rPr>
                <w:rFonts w:ascii="Times New Roman" w:eastAsiaTheme="minorEastAsia" w:hAnsi="Times New Roman" w:cs="Times New Roman"/>
                <w:w w:val="80"/>
                <w:sz w:val="13"/>
                <w:szCs w:val="13"/>
                <w:lang w:eastAsia="ru-RU"/>
              </w:rPr>
              <w:t>итоговый (экзамен)</w:t>
            </w:r>
          </w:p>
        </w:tc>
        <w:tc>
          <w:tcPr>
            <w:tcW w:w="423"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33" w:after="0" w:line="283" w:lineRule="auto"/>
              <w:ind w:left="245" w:right="211" w:hanging="7"/>
              <w:rPr>
                <w:rFonts w:ascii="Times New Roman" w:eastAsiaTheme="minorEastAsia" w:hAnsi="Times New Roman" w:cs="Times New Roman"/>
                <w:w w:val="75"/>
                <w:sz w:val="13"/>
                <w:szCs w:val="13"/>
                <w:lang w:eastAsia="ru-RU"/>
              </w:rPr>
            </w:pPr>
            <w:r w:rsidRPr="00021B47">
              <w:rPr>
                <w:rFonts w:ascii="Times New Roman" w:eastAsiaTheme="minorEastAsia" w:hAnsi="Times New Roman" w:cs="Times New Roman"/>
                <w:w w:val="75"/>
                <w:sz w:val="13"/>
                <w:szCs w:val="13"/>
                <w:lang w:eastAsia="ru-RU"/>
              </w:rPr>
              <w:t xml:space="preserve">руководство </w:t>
            </w:r>
            <w:proofErr w:type="spellStart"/>
            <w:r w:rsidRPr="00021B47">
              <w:rPr>
                <w:rFonts w:ascii="Times New Roman" w:eastAsiaTheme="minorEastAsia" w:hAnsi="Times New Roman" w:cs="Times New Roman"/>
                <w:w w:val="75"/>
                <w:sz w:val="13"/>
                <w:szCs w:val="13"/>
                <w:lang w:eastAsia="ru-RU"/>
              </w:rPr>
              <w:t>проектиров</w:t>
            </w:r>
            <w:proofErr w:type="spellEnd"/>
            <w:r w:rsidRPr="00021B47">
              <w:rPr>
                <w:rFonts w:ascii="Times New Roman" w:eastAsiaTheme="minorEastAsia" w:hAnsi="Times New Roman" w:cs="Times New Roman"/>
                <w:w w:val="75"/>
                <w:sz w:val="13"/>
                <w:szCs w:val="13"/>
                <w:lang w:eastAsia="ru-RU"/>
              </w:rPr>
              <w:t>.</w:t>
            </w:r>
          </w:p>
        </w:tc>
        <w:tc>
          <w:tcPr>
            <w:tcW w:w="337"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0" w:after="0" w:line="240" w:lineRule="auto"/>
              <w:ind w:left="40"/>
              <w:rPr>
                <w:rFonts w:ascii="Times New Roman" w:eastAsiaTheme="minorEastAsia" w:hAnsi="Times New Roman" w:cs="Times New Roman"/>
                <w:w w:val="75"/>
                <w:sz w:val="13"/>
                <w:szCs w:val="13"/>
                <w:lang w:eastAsia="ru-RU"/>
              </w:rPr>
            </w:pPr>
            <w:proofErr w:type="spellStart"/>
            <w:r w:rsidRPr="00021B47">
              <w:rPr>
                <w:rFonts w:ascii="Times New Roman" w:eastAsiaTheme="minorEastAsia" w:hAnsi="Times New Roman" w:cs="Times New Roman"/>
                <w:w w:val="75"/>
                <w:sz w:val="13"/>
                <w:szCs w:val="13"/>
                <w:lang w:eastAsia="ru-RU"/>
              </w:rPr>
              <w:t>консульт</w:t>
            </w:r>
            <w:proofErr w:type="spellEnd"/>
            <w:r w:rsidRPr="00021B47">
              <w:rPr>
                <w:rFonts w:ascii="Times New Roman" w:eastAsiaTheme="minorEastAsia" w:hAnsi="Times New Roman" w:cs="Times New Roman"/>
                <w:w w:val="75"/>
                <w:sz w:val="13"/>
                <w:szCs w:val="13"/>
                <w:lang w:eastAsia="ru-RU"/>
              </w:rPr>
              <w:t>. по разделам</w:t>
            </w:r>
          </w:p>
        </w:tc>
        <w:tc>
          <w:tcPr>
            <w:tcW w:w="304"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62" w:after="0" w:line="240" w:lineRule="auto"/>
              <w:ind w:left="46"/>
              <w:rPr>
                <w:rFonts w:ascii="Times New Roman" w:eastAsiaTheme="minorEastAsia" w:hAnsi="Times New Roman" w:cs="Times New Roman"/>
                <w:w w:val="75"/>
                <w:sz w:val="13"/>
                <w:szCs w:val="13"/>
                <w:lang w:eastAsia="ru-RU"/>
              </w:rPr>
            </w:pPr>
            <w:proofErr w:type="spellStart"/>
            <w:r w:rsidRPr="00021B47">
              <w:rPr>
                <w:rFonts w:ascii="Times New Roman" w:eastAsiaTheme="minorEastAsia" w:hAnsi="Times New Roman" w:cs="Times New Roman"/>
                <w:w w:val="75"/>
                <w:sz w:val="13"/>
                <w:szCs w:val="13"/>
                <w:lang w:eastAsia="ru-RU"/>
              </w:rPr>
              <w:t>рецензиров</w:t>
            </w:r>
            <w:proofErr w:type="spellEnd"/>
            <w:r w:rsidRPr="00021B47">
              <w:rPr>
                <w:rFonts w:ascii="Times New Roman" w:eastAsiaTheme="minorEastAsia" w:hAnsi="Times New Roman" w:cs="Times New Roman"/>
                <w:w w:val="75"/>
                <w:sz w:val="13"/>
                <w:szCs w:val="13"/>
                <w:lang w:eastAsia="ru-RU"/>
              </w:rPr>
              <w:t>. проектов</w:t>
            </w:r>
          </w:p>
        </w:tc>
        <w:tc>
          <w:tcPr>
            <w:tcW w:w="419"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9" w:after="0" w:line="240" w:lineRule="auto"/>
              <w:ind w:left="197"/>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участие в ГАК</w:t>
            </w:r>
          </w:p>
        </w:tc>
        <w:tc>
          <w:tcPr>
            <w:tcW w:w="391"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405"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67"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8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8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8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335"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c>
          <w:tcPr>
            <w:tcW w:w="605" w:type="dxa"/>
            <w:vMerge/>
            <w:tcBorders>
              <w:top w:val="nil"/>
              <w:left w:val="single" w:sz="4" w:space="0" w:color="000000"/>
              <w:bottom w:val="single" w:sz="6" w:space="0" w:color="000000"/>
              <w:right w:val="single" w:sz="8" w:space="0" w:color="0000D0"/>
            </w:tcBorders>
            <w:textDirection w:val="btLr"/>
          </w:tcPr>
          <w:p w:rsidR="00021B47" w:rsidRPr="00021B47" w:rsidRDefault="00021B47" w:rsidP="00021B47">
            <w:pPr>
              <w:widowControl w:val="0"/>
              <w:kinsoku w:val="0"/>
              <w:overflowPunct w:val="0"/>
              <w:autoSpaceDE w:val="0"/>
              <w:autoSpaceDN w:val="0"/>
              <w:adjustRightInd w:val="0"/>
              <w:spacing w:after="12" w:line="240" w:lineRule="auto"/>
              <w:ind w:left="3293"/>
              <w:rPr>
                <w:rFonts w:ascii="Times New Roman" w:eastAsiaTheme="minorEastAsia" w:hAnsi="Times New Roman" w:cs="Times New Roman"/>
                <w:sz w:val="2"/>
                <w:szCs w:val="2"/>
                <w:lang w:eastAsia="ru-RU"/>
              </w:rPr>
            </w:pPr>
          </w:p>
        </w:tc>
      </w:tr>
      <w:tr w:rsidR="00021B47" w:rsidRPr="00021B47" w:rsidTr="00021B47">
        <w:tblPrEx>
          <w:tblCellMar>
            <w:top w:w="0" w:type="dxa"/>
            <w:left w:w="0" w:type="dxa"/>
            <w:bottom w:w="0" w:type="dxa"/>
            <w:right w:w="0" w:type="dxa"/>
          </w:tblCellMar>
        </w:tblPrEx>
        <w:trPr>
          <w:trHeight w:val="117"/>
        </w:trPr>
        <w:tc>
          <w:tcPr>
            <w:tcW w:w="14639" w:type="dxa"/>
            <w:gridSpan w:val="35"/>
            <w:tcBorders>
              <w:top w:val="single" w:sz="6" w:space="0" w:color="000000"/>
              <w:left w:val="single" w:sz="8" w:space="0" w:color="0000D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before="11" w:after="0" w:line="87" w:lineRule="exact"/>
              <w:ind w:left="6905" w:right="6906"/>
              <w:jc w:val="center"/>
              <w:rPr>
                <w:rFonts w:ascii="Times New Roman" w:eastAsiaTheme="minorEastAsia" w:hAnsi="Times New Roman" w:cs="Times New Roman"/>
                <w:b/>
                <w:bCs/>
                <w:w w:val="150"/>
                <w:sz w:val="9"/>
                <w:szCs w:val="9"/>
                <w:lang w:eastAsia="ru-RU"/>
              </w:rPr>
            </w:pPr>
            <w:r w:rsidRPr="00021B47">
              <w:rPr>
                <w:rFonts w:ascii="Times New Roman" w:eastAsiaTheme="minorEastAsia" w:hAnsi="Times New Roman" w:cs="Times New Roman"/>
                <w:b/>
                <w:bCs/>
                <w:w w:val="150"/>
                <w:sz w:val="9"/>
                <w:szCs w:val="9"/>
                <w:lang w:eastAsia="ru-RU"/>
              </w:rPr>
              <w:t>БЮДЖЕТ</w:t>
            </w: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4"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419"/>
        </w:trPr>
        <w:tc>
          <w:tcPr>
            <w:tcW w:w="14639" w:type="dxa"/>
            <w:gridSpan w:val="35"/>
            <w:tcBorders>
              <w:top w:val="single" w:sz="6" w:space="0" w:color="000000"/>
              <w:left w:val="single" w:sz="8" w:space="0" w:color="0000D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p w:rsidR="00021B47" w:rsidRPr="00021B47" w:rsidRDefault="00021B47" w:rsidP="00021B47">
            <w:pPr>
              <w:widowControl w:val="0"/>
              <w:kinsoku w:val="0"/>
              <w:overflowPunct w:val="0"/>
              <w:autoSpaceDE w:val="0"/>
              <w:autoSpaceDN w:val="0"/>
              <w:adjustRightInd w:val="0"/>
              <w:spacing w:after="0" w:line="240" w:lineRule="auto"/>
              <w:ind w:left="6906" w:right="6906"/>
              <w:jc w:val="center"/>
              <w:rPr>
                <w:rFonts w:ascii="Times New Roman" w:eastAsiaTheme="minorEastAsia" w:hAnsi="Times New Roman" w:cs="Times New Roman"/>
                <w:b/>
                <w:bCs/>
                <w:w w:val="150"/>
                <w:sz w:val="9"/>
                <w:szCs w:val="9"/>
                <w:lang w:eastAsia="ru-RU"/>
              </w:rPr>
            </w:pPr>
            <w:r w:rsidRPr="00021B47">
              <w:rPr>
                <w:rFonts w:ascii="Times New Roman" w:eastAsiaTheme="minorEastAsia" w:hAnsi="Times New Roman" w:cs="Times New Roman"/>
                <w:b/>
                <w:bCs/>
                <w:w w:val="150"/>
                <w:sz w:val="9"/>
                <w:szCs w:val="9"/>
                <w:lang w:eastAsia="ru-RU"/>
              </w:rPr>
              <w:t>КОНТРАКТ</w:t>
            </w: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1" w:after="0" w:line="87" w:lineRule="exact"/>
              <w:ind w:left="15"/>
              <w:rPr>
                <w:rFonts w:ascii="Times New Roman" w:eastAsiaTheme="minorEastAsia" w:hAnsi="Times New Roman" w:cs="Times New Roman"/>
                <w:b/>
                <w:bCs/>
                <w:w w:val="150"/>
                <w:sz w:val="9"/>
                <w:szCs w:val="9"/>
                <w:lang w:eastAsia="ru-RU"/>
              </w:rPr>
            </w:pPr>
            <w:r w:rsidRPr="00021B47">
              <w:rPr>
                <w:rFonts w:ascii="Times New Roman" w:eastAsiaTheme="minorEastAsia" w:hAnsi="Times New Roman" w:cs="Times New Roman"/>
                <w:b/>
                <w:bCs/>
                <w:w w:val="150"/>
                <w:sz w:val="9"/>
                <w:szCs w:val="9"/>
                <w:lang w:eastAsia="ru-RU"/>
              </w:rPr>
              <w:t>итого по контракту</w:t>
            </w:r>
          </w:p>
        </w:tc>
        <w:tc>
          <w:tcPr>
            <w:tcW w:w="22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6" w:space="0" w:color="000000"/>
              <w:left w:val="single" w:sz="8" w:space="0" w:color="0000D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before="11" w:after="0" w:line="86" w:lineRule="exact"/>
              <w:ind w:left="15"/>
              <w:rPr>
                <w:rFonts w:ascii="Times New Roman" w:eastAsiaTheme="minorEastAsia" w:hAnsi="Times New Roman" w:cs="Times New Roman"/>
                <w:b/>
                <w:bCs/>
                <w:w w:val="150"/>
                <w:sz w:val="9"/>
                <w:szCs w:val="9"/>
                <w:lang w:eastAsia="ru-RU"/>
              </w:rPr>
            </w:pPr>
            <w:r w:rsidRPr="00021B47">
              <w:rPr>
                <w:rFonts w:ascii="Times New Roman" w:eastAsiaTheme="minorEastAsia" w:hAnsi="Times New Roman" w:cs="Times New Roman"/>
                <w:b/>
                <w:bCs/>
                <w:w w:val="150"/>
                <w:sz w:val="9"/>
                <w:szCs w:val="9"/>
                <w:lang w:eastAsia="ru-RU"/>
              </w:rPr>
              <w:t>Всего</w:t>
            </w:r>
            <w:proofErr w:type="gramStart"/>
            <w:r w:rsidRPr="00021B47">
              <w:rPr>
                <w:rFonts w:ascii="Times New Roman" w:eastAsiaTheme="minorEastAsia" w:hAnsi="Times New Roman" w:cs="Times New Roman"/>
                <w:b/>
                <w:bCs/>
                <w:w w:val="150"/>
                <w:sz w:val="9"/>
                <w:szCs w:val="9"/>
                <w:lang w:eastAsia="ru-RU"/>
              </w:rPr>
              <w:t xml:space="preserve"> Б</w:t>
            </w:r>
            <w:proofErr w:type="gramEnd"/>
            <w:r w:rsidRPr="00021B47">
              <w:rPr>
                <w:rFonts w:ascii="Times New Roman" w:eastAsiaTheme="minorEastAsia" w:hAnsi="Times New Roman" w:cs="Times New Roman"/>
                <w:b/>
                <w:bCs/>
                <w:w w:val="150"/>
                <w:sz w:val="9"/>
                <w:szCs w:val="9"/>
                <w:lang w:eastAsia="ru-RU"/>
              </w:rPr>
              <w:t>+К</w:t>
            </w:r>
          </w:p>
        </w:tc>
        <w:tc>
          <w:tcPr>
            <w:tcW w:w="227"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6"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6"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6"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6"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6" w:space="0" w:color="000000"/>
              <w:left w:val="single" w:sz="8" w:space="0" w:color="000000"/>
              <w:bottom w:val="single" w:sz="4" w:space="0" w:color="000000"/>
              <w:right w:val="single" w:sz="8" w:space="0" w:color="0000D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6"/>
        </w:trPr>
        <w:tc>
          <w:tcPr>
            <w:tcW w:w="1238" w:type="dxa"/>
            <w:tcBorders>
              <w:top w:val="single" w:sz="4" w:space="0" w:color="000000"/>
              <w:left w:val="single" w:sz="8" w:space="0" w:color="0000D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before="10" w:after="0" w:line="86" w:lineRule="exact"/>
              <w:ind w:left="15"/>
              <w:rPr>
                <w:rFonts w:ascii="Times New Roman" w:eastAsiaTheme="minorEastAsia" w:hAnsi="Times New Roman" w:cs="Times New Roman"/>
                <w:b/>
                <w:bCs/>
                <w:w w:val="150"/>
                <w:sz w:val="9"/>
                <w:szCs w:val="9"/>
                <w:lang w:eastAsia="ru-RU"/>
              </w:rPr>
            </w:pPr>
            <w:r w:rsidRPr="00021B47">
              <w:rPr>
                <w:rFonts w:ascii="Times New Roman" w:eastAsiaTheme="minorEastAsia" w:hAnsi="Times New Roman" w:cs="Times New Roman"/>
                <w:b/>
                <w:bCs/>
                <w:w w:val="150"/>
                <w:sz w:val="9"/>
                <w:szCs w:val="9"/>
                <w:lang w:eastAsia="ru-RU"/>
              </w:rPr>
              <w:t>Всего ЭФ</w:t>
            </w:r>
          </w:p>
        </w:tc>
        <w:tc>
          <w:tcPr>
            <w:tcW w:w="227"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4"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4" w:space="0" w:color="000000"/>
              <w:right w:val="single" w:sz="8" w:space="0" w:color="0000D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
        </w:trPr>
        <w:tc>
          <w:tcPr>
            <w:tcW w:w="1238" w:type="dxa"/>
            <w:tcBorders>
              <w:top w:val="single" w:sz="4" w:space="0" w:color="000000"/>
              <w:left w:val="single" w:sz="8" w:space="0" w:color="0000D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before="10" w:after="0" w:line="87" w:lineRule="exact"/>
              <w:ind w:left="15"/>
              <w:rPr>
                <w:rFonts w:ascii="Times New Roman" w:eastAsiaTheme="minorEastAsia" w:hAnsi="Times New Roman" w:cs="Times New Roman"/>
                <w:b/>
                <w:bCs/>
                <w:w w:val="150"/>
                <w:sz w:val="9"/>
                <w:szCs w:val="9"/>
                <w:lang w:eastAsia="ru-RU"/>
              </w:rPr>
            </w:pPr>
            <w:r w:rsidRPr="00021B47">
              <w:rPr>
                <w:rFonts w:ascii="Times New Roman" w:eastAsiaTheme="minorEastAsia" w:hAnsi="Times New Roman" w:cs="Times New Roman"/>
                <w:b/>
                <w:bCs/>
                <w:w w:val="150"/>
                <w:sz w:val="9"/>
                <w:szCs w:val="9"/>
                <w:lang w:eastAsia="ru-RU"/>
              </w:rPr>
              <w:t>итого почасовой</w:t>
            </w:r>
          </w:p>
        </w:tc>
        <w:tc>
          <w:tcPr>
            <w:tcW w:w="227"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8"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52"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6" w:type="dxa"/>
            <w:tcBorders>
              <w:top w:val="single" w:sz="4" w:space="0" w:color="000000"/>
              <w:left w:val="single" w:sz="8"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8"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4"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0"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7" w:type="dxa"/>
            <w:tcBorders>
              <w:top w:val="single" w:sz="4" w:space="0" w:color="000000"/>
              <w:left w:val="single" w:sz="8"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2"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8"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0"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1" w:type="dxa"/>
            <w:tcBorders>
              <w:top w:val="single" w:sz="4" w:space="0" w:color="000000"/>
              <w:left w:val="single" w:sz="8"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3" w:type="dxa"/>
            <w:tcBorders>
              <w:top w:val="single" w:sz="4" w:space="0" w:color="000000"/>
              <w:left w:val="single" w:sz="8"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8"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7"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4" w:space="0" w:color="000000"/>
              <w:bottom w:val="single" w:sz="6" w:space="0" w:color="000000"/>
              <w:right w:val="single" w:sz="4"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5" w:type="dxa"/>
            <w:tcBorders>
              <w:top w:val="single" w:sz="4" w:space="0" w:color="000000"/>
              <w:left w:val="single" w:sz="8" w:space="0" w:color="000000"/>
              <w:bottom w:val="single" w:sz="6" w:space="0" w:color="000000"/>
              <w:right w:val="single" w:sz="8" w:space="0" w:color="0000D0"/>
            </w:tcBorders>
            <w:shd w:val="clear" w:color="auto" w:fill="D9E0F1"/>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170"/>
        </w:trPr>
        <w:tc>
          <w:tcPr>
            <w:tcW w:w="14639" w:type="dxa"/>
            <w:gridSpan w:val="35"/>
            <w:tcBorders>
              <w:top w:val="single" w:sz="6" w:space="0" w:color="000000"/>
              <w:left w:val="single" w:sz="4" w:space="0" w:color="0000D0"/>
              <w:bottom w:val="single" w:sz="8" w:space="0" w:color="0000D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p w:rsidR="00021B47" w:rsidRPr="00021B47" w:rsidRDefault="00021B47" w:rsidP="00021B47">
            <w:pPr>
              <w:widowControl w:val="0"/>
              <w:tabs>
                <w:tab w:val="left" w:pos="3118"/>
                <w:tab w:val="left" w:pos="4979"/>
              </w:tabs>
              <w:kinsoku w:val="0"/>
              <w:overflowPunct w:val="0"/>
              <w:autoSpaceDE w:val="0"/>
              <w:autoSpaceDN w:val="0"/>
              <w:adjustRightInd w:val="0"/>
              <w:spacing w:before="1" w:after="0" w:line="240" w:lineRule="auto"/>
              <w:ind w:left="1498"/>
              <w:rPr>
                <w:rFonts w:ascii="Times New Roman" w:eastAsiaTheme="minorEastAsia" w:hAnsi="Times New Roman" w:cs="Times New Roman"/>
                <w:w w:val="144"/>
                <w:sz w:val="14"/>
                <w:szCs w:val="14"/>
                <w:lang w:eastAsia="ru-RU"/>
              </w:rPr>
            </w:pPr>
            <w:proofErr w:type="spellStart"/>
            <w:r w:rsidRPr="00021B47">
              <w:rPr>
                <w:rFonts w:ascii="Times New Roman" w:eastAsiaTheme="minorEastAsia" w:hAnsi="Times New Roman" w:cs="Times New Roman"/>
                <w:w w:val="145"/>
                <w:sz w:val="14"/>
                <w:szCs w:val="14"/>
                <w:lang w:eastAsia="ru-RU"/>
              </w:rPr>
              <w:t>Зав</w:t>
            </w:r>
            <w:proofErr w:type="gramStart"/>
            <w:r w:rsidRPr="00021B47">
              <w:rPr>
                <w:rFonts w:ascii="Times New Roman" w:eastAsiaTheme="minorEastAsia" w:hAnsi="Times New Roman" w:cs="Times New Roman"/>
                <w:w w:val="145"/>
                <w:sz w:val="14"/>
                <w:szCs w:val="14"/>
                <w:lang w:eastAsia="ru-RU"/>
              </w:rPr>
              <w:t>.к</w:t>
            </w:r>
            <w:proofErr w:type="gramEnd"/>
            <w:r w:rsidRPr="00021B47">
              <w:rPr>
                <w:rFonts w:ascii="Times New Roman" w:eastAsiaTheme="minorEastAsia" w:hAnsi="Times New Roman" w:cs="Times New Roman"/>
                <w:w w:val="145"/>
                <w:sz w:val="14"/>
                <w:szCs w:val="14"/>
                <w:lang w:eastAsia="ru-RU"/>
              </w:rPr>
              <w:t>афедрой</w:t>
            </w:r>
            <w:proofErr w:type="spellEnd"/>
            <w:r w:rsidRPr="00021B47">
              <w:rPr>
                <w:rFonts w:ascii="Times New Roman" w:eastAsiaTheme="minorEastAsia" w:hAnsi="Times New Roman" w:cs="Times New Roman"/>
                <w:sz w:val="14"/>
                <w:szCs w:val="14"/>
                <w:lang w:eastAsia="ru-RU"/>
              </w:rPr>
              <w:tab/>
            </w:r>
            <w:r w:rsidRPr="00021B47">
              <w:rPr>
                <w:rFonts w:ascii="Times New Roman" w:eastAsiaTheme="minorEastAsia" w:hAnsi="Times New Roman" w:cs="Times New Roman"/>
                <w:w w:val="144"/>
                <w:sz w:val="14"/>
                <w:szCs w:val="14"/>
                <w:u w:val="single" w:color="000000"/>
                <w:lang w:eastAsia="ru-RU"/>
              </w:rPr>
              <w:t xml:space="preserve"> </w:t>
            </w:r>
            <w:r w:rsidRPr="00021B47">
              <w:rPr>
                <w:rFonts w:ascii="Times New Roman" w:eastAsiaTheme="minorEastAsia" w:hAnsi="Times New Roman" w:cs="Times New Roman"/>
                <w:sz w:val="14"/>
                <w:szCs w:val="14"/>
                <w:u w:val="single" w:color="000000"/>
                <w:lang w:eastAsia="ru-RU"/>
              </w:rPr>
              <w:tab/>
            </w:r>
          </w:p>
          <w:p w:rsidR="00021B47" w:rsidRPr="00021B47" w:rsidRDefault="00021B47" w:rsidP="00021B47">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tabs>
                <w:tab w:val="left" w:pos="3806"/>
                <w:tab w:val="left" w:pos="5667"/>
              </w:tabs>
              <w:kinsoku w:val="0"/>
              <w:overflowPunct w:val="0"/>
              <w:autoSpaceDE w:val="0"/>
              <w:autoSpaceDN w:val="0"/>
              <w:adjustRightInd w:val="0"/>
              <w:spacing w:after="0" w:line="240" w:lineRule="auto"/>
              <w:ind w:left="1498"/>
              <w:rPr>
                <w:rFonts w:ascii="Times New Roman" w:eastAsiaTheme="minorEastAsia" w:hAnsi="Times New Roman" w:cs="Times New Roman"/>
                <w:w w:val="144"/>
                <w:sz w:val="14"/>
                <w:szCs w:val="14"/>
                <w:lang w:eastAsia="ru-RU"/>
              </w:rPr>
            </w:pPr>
            <w:r w:rsidRPr="00021B47">
              <w:rPr>
                <w:rFonts w:ascii="Times New Roman" w:eastAsiaTheme="minorEastAsia" w:hAnsi="Times New Roman" w:cs="Times New Roman"/>
                <w:w w:val="145"/>
                <w:sz w:val="14"/>
                <w:szCs w:val="14"/>
                <w:lang w:eastAsia="ru-RU"/>
              </w:rPr>
              <w:t>Декан</w:t>
            </w:r>
            <w:r w:rsidRPr="00021B47">
              <w:rPr>
                <w:rFonts w:ascii="Times New Roman" w:eastAsiaTheme="minorEastAsia" w:hAnsi="Times New Roman" w:cs="Times New Roman"/>
                <w:spacing w:val="-8"/>
                <w:w w:val="145"/>
                <w:sz w:val="14"/>
                <w:szCs w:val="14"/>
                <w:lang w:eastAsia="ru-RU"/>
              </w:rPr>
              <w:t xml:space="preserve"> </w:t>
            </w:r>
            <w:r w:rsidRPr="00021B47">
              <w:rPr>
                <w:rFonts w:ascii="Times New Roman" w:eastAsiaTheme="minorEastAsia" w:hAnsi="Times New Roman" w:cs="Times New Roman"/>
                <w:w w:val="145"/>
                <w:sz w:val="14"/>
                <w:szCs w:val="14"/>
                <w:lang w:eastAsia="ru-RU"/>
              </w:rPr>
              <w:t>факультета</w:t>
            </w:r>
            <w:r w:rsidRPr="00021B47">
              <w:rPr>
                <w:rFonts w:ascii="Times New Roman" w:eastAsiaTheme="minorEastAsia" w:hAnsi="Times New Roman" w:cs="Times New Roman"/>
                <w:sz w:val="14"/>
                <w:szCs w:val="14"/>
                <w:lang w:eastAsia="ru-RU"/>
              </w:rPr>
              <w:tab/>
            </w:r>
            <w:r w:rsidRPr="00021B47">
              <w:rPr>
                <w:rFonts w:ascii="Times New Roman" w:eastAsiaTheme="minorEastAsia" w:hAnsi="Times New Roman" w:cs="Times New Roman"/>
                <w:w w:val="144"/>
                <w:sz w:val="14"/>
                <w:szCs w:val="14"/>
                <w:u w:val="single" w:color="000000"/>
                <w:lang w:eastAsia="ru-RU"/>
              </w:rPr>
              <w:t xml:space="preserve"> </w:t>
            </w:r>
            <w:r w:rsidRPr="00021B47">
              <w:rPr>
                <w:rFonts w:ascii="Times New Roman" w:eastAsiaTheme="minorEastAsia" w:hAnsi="Times New Roman" w:cs="Times New Roman"/>
                <w:sz w:val="14"/>
                <w:szCs w:val="14"/>
                <w:u w:val="single" w:color="000000"/>
                <w:lang w:eastAsia="ru-RU"/>
              </w:rPr>
              <w:tab/>
            </w:r>
          </w:p>
          <w:p w:rsidR="00021B47" w:rsidRPr="00021B47" w:rsidRDefault="00021B47" w:rsidP="00021B47">
            <w:pPr>
              <w:widowControl w:val="0"/>
              <w:kinsoku w:val="0"/>
              <w:overflowPunct w:val="0"/>
              <w:autoSpaceDE w:val="0"/>
              <w:autoSpaceDN w:val="0"/>
              <w:adjustRightInd w:val="0"/>
              <w:spacing w:before="9" w:after="0" w:line="240" w:lineRule="auto"/>
              <w:rPr>
                <w:rFonts w:ascii="Times New Roman" w:eastAsiaTheme="minorEastAsia" w:hAnsi="Times New Roman" w:cs="Times New Roman"/>
                <w:sz w:val="14"/>
                <w:szCs w:val="14"/>
                <w:lang w:eastAsia="ru-RU"/>
              </w:rPr>
            </w:pPr>
          </w:p>
          <w:p w:rsidR="00021B47" w:rsidRPr="00021B47" w:rsidRDefault="00021B47" w:rsidP="00021B47">
            <w:pPr>
              <w:widowControl w:val="0"/>
              <w:tabs>
                <w:tab w:val="left" w:pos="3730"/>
                <w:tab w:val="left" w:pos="5592"/>
              </w:tabs>
              <w:kinsoku w:val="0"/>
              <w:overflowPunct w:val="0"/>
              <w:autoSpaceDE w:val="0"/>
              <w:autoSpaceDN w:val="0"/>
              <w:adjustRightInd w:val="0"/>
              <w:spacing w:before="1" w:after="0" w:line="240" w:lineRule="auto"/>
              <w:ind w:left="1498"/>
              <w:rPr>
                <w:rFonts w:ascii="Times New Roman" w:eastAsiaTheme="minorEastAsia" w:hAnsi="Times New Roman" w:cs="Times New Roman"/>
                <w:w w:val="144"/>
                <w:sz w:val="14"/>
                <w:szCs w:val="14"/>
                <w:lang w:eastAsia="ru-RU"/>
              </w:rPr>
            </w:pPr>
            <w:r w:rsidRPr="00021B47">
              <w:rPr>
                <w:rFonts w:ascii="Times New Roman" w:eastAsiaTheme="minorEastAsia" w:hAnsi="Times New Roman" w:cs="Times New Roman"/>
                <w:w w:val="145"/>
                <w:sz w:val="14"/>
                <w:szCs w:val="14"/>
                <w:lang w:eastAsia="ru-RU"/>
              </w:rPr>
              <w:t>Начальник</w:t>
            </w:r>
            <w:r w:rsidRPr="00021B47">
              <w:rPr>
                <w:rFonts w:ascii="Times New Roman" w:eastAsiaTheme="minorEastAsia" w:hAnsi="Times New Roman" w:cs="Times New Roman"/>
                <w:spacing w:val="-9"/>
                <w:w w:val="145"/>
                <w:sz w:val="14"/>
                <w:szCs w:val="14"/>
                <w:lang w:eastAsia="ru-RU"/>
              </w:rPr>
              <w:t xml:space="preserve"> </w:t>
            </w:r>
            <w:r w:rsidRPr="00021B47">
              <w:rPr>
                <w:rFonts w:ascii="Times New Roman" w:eastAsiaTheme="minorEastAsia" w:hAnsi="Times New Roman" w:cs="Times New Roman"/>
                <w:w w:val="145"/>
                <w:sz w:val="14"/>
                <w:szCs w:val="14"/>
                <w:lang w:eastAsia="ru-RU"/>
              </w:rPr>
              <w:t>УО</w:t>
            </w:r>
            <w:r w:rsidRPr="00021B47">
              <w:rPr>
                <w:rFonts w:ascii="Times New Roman" w:eastAsiaTheme="minorEastAsia" w:hAnsi="Times New Roman" w:cs="Times New Roman"/>
                <w:sz w:val="14"/>
                <w:szCs w:val="14"/>
                <w:lang w:eastAsia="ru-RU"/>
              </w:rPr>
              <w:tab/>
            </w:r>
            <w:r w:rsidRPr="00021B47">
              <w:rPr>
                <w:rFonts w:ascii="Times New Roman" w:eastAsiaTheme="minorEastAsia" w:hAnsi="Times New Roman" w:cs="Times New Roman"/>
                <w:w w:val="144"/>
                <w:sz w:val="14"/>
                <w:szCs w:val="14"/>
                <w:u w:val="single" w:color="000000"/>
                <w:lang w:eastAsia="ru-RU"/>
              </w:rPr>
              <w:t xml:space="preserve"> </w:t>
            </w:r>
            <w:r w:rsidRPr="00021B47">
              <w:rPr>
                <w:rFonts w:ascii="Times New Roman" w:eastAsiaTheme="minorEastAsia" w:hAnsi="Times New Roman" w:cs="Times New Roman"/>
                <w:sz w:val="14"/>
                <w:szCs w:val="14"/>
                <w:u w:val="single" w:color="000000"/>
                <w:lang w:eastAsia="ru-RU"/>
              </w:rPr>
              <w:tab/>
            </w:r>
          </w:p>
        </w:tc>
      </w:tr>
    </w:tbl>
    <w:p w:rsidR="00021B47" w:rsidRDefault="00021B47" w:rsidP="00021B47">
      <w:pPr>
        <w:spacing w:line="360" w:lineRule="auto"/>
        <w:ind w:right="-143"/>
        <w:rPr>
          <w:rFonts w:ascii="Times New Roman" w:hAnsi="Times New Roman" w:cs="Times New Roman"/>
          <w:sz w:val="24"/>
          <w:szCs w:val="24"/>
        </w:rPr>
      </w:pPr>
    </w:p>
    <w:p w:rsidR="00021B47" w:rsidRDefault="00021B47" w:rsidP="00021B47">
      <w:pPr>
        <w:spacing w:line="360" w:lineRule="auto"/>
        <w:ind w:right="-143"/>
        <w:rPr>
          <w:rFonts w:ascii="Times New Roman" w:hAnsi="Times New Roman" w:cs="Times New Roman"/>
          <w:sz w:val="24"/>
          <w:szCs w:val="24"/>
        </w:rPr>
      </w:pPr>
    </w:p>
    <w:p w:rsidR="00021B47" w:rsidRPr="00021B47" w:rsidRDefault="00021B47" w:rsidP="00021B47">
      <w:pPr>
        <w:spacing w:line="360" w:lineRule="auto"/>
        <w:ind w:right="-143"/>
        <w:jc w:val="right"/>
        <w:rPr>
          <w:rFonts w:ascii="Times New Roman" w:hAnsi="Times New Roman" w:cs="Times New Roman"/>
          <w:b/>
          <w:sz w:val="24"/>
          <w:szCs w:val="24"/>
        </w:rPr>
      </w:pPr>
      <w:r w:rsidRPr="00021B47">
        <w:rPr>
          <w:rFonts w:ascii="Times New Roman" w:hAnsi="Times New Roman" w:cs="Times New Roman"/>
          <w:b/>
          <w:sz w:val="24"/>
          <w:szCs w:val="24"/>
        </w:rPr>
        <w:lastRenderedPageBreak/>
        <w:t>Приложение 3.1</w:t>
      </w:r>
    </w:p>
    <w:p w:rsidR="00021B47" w:rsidRPr="00021B47" w:rsidRDefault="00021B47" w:rsidP="00021B47">
      <w:pPr>
        <w:spacing w:line="360" w:lineRule="auto"/>
        <w:ind w:right="-143"/>
        <w:jc w:val="center"/>
        <w:rPr>
          <w:rFonts w:ascii="Times New Roman" w:hAnsi="Times New Roman" w:cs="Times New Roman"/>
          <w:b/>
          <w:sz w:val="24"/>
          <w:szCs w:val="24"/>
        </w:rPr>
      </w:pPr>
      <w:r w:rsidRPr="00021B47">
        <w:rPr>
          <w:rFonts w:ascii="Times New Roman" w:hAnsi="Times New Roman" w:cs="Times New Roman"/>
          <w:b/>
          <w:sz w:val="24"/>
          <w:szCs w:val="24"/>
        </w:rPr>
        <w:t>Форма запланированной и выполненной учебной нагрузки за 1е полугодие.</w:t>
      </w:r>
    </w:p>
    <w:tbl>
      <w:tblPr>
        <w:tblW w:w="0" w:type="auto"/>
        <w:tblInd w:w="134" w:type="dxa"/>
        <w:tblLayout w:type="fixed"/>
        <w:tblCellMar>
          <w:left w:w="0" w:type="dxa"/>
          <w:right w:w="0" w:type="dxa"/>
        </w:tblCellMar>
        <w:tblLook w:val="0000" w:firstRow="0" w:lastRow="0" w:firstColumn="0" w:lastColumn="0" w:noHBand="0" w:noVBand="0"/>
      </w:tblPr>
      <w:tblGrid>
        <w:gridCol w:w="1231"/>
        <w:gridCol w:w="225"/>
        <w:gridCol w:w="743"/>
        <w:gridCol w:w="417"/>
        <w:gridCol w:w="449"/>
        <w:gridCol w:w="245"/>
        <w:gridCol w:w="426"/>
        <w:gridCol w:w="384"/>
        <w:gridCol w:w="375"/>
        <w:gridCol w:w="342"/>
        <w:gridCol w:w="398"/>
        <w:gridCol w:w="425"/>
        <w:gridCol w:w="410"/>
        <w:gridCol w:w="408"/>
        <w:gridCol w:w="329"/>
        <w:gridCol w:w="419"/>
        <w:gridCol w:w="377"/>
        <w:gridCol w:w="377"/>
        <w:gridCol w:w="375"/>
        <w:gridCol w:w="380"/>
        <w:gridCol w:w="378"/>
        <w:gridCol w:w="378"/>
        <w:gridCol w:w="376"/>
        <w:gridCol w:w="422"/>
        <w:gridCol w:w="337"/>
        <w:gridCol w:w="304"/>
        <w:gridCol w:w="418"/>
        <w:gridCol w:w="390"/>
        <w:gridCol w:w="404"/>
        <w:gridCol w:w="366"/>
        <w:gridCol w:w="379"/>
        <w:gridCol w:w="379"/>
        <w:gridCol w:w="379"/>
        <w:gridCol w:w="335"/>
        <w:gridCol w:w="604"/>
      </w:tblGrid>
      <w:tr w:rsidR="00021B47" w:rsidRPr="00021B47" w:rsidTr="00021B47">
        <w:tblPrEx>
          <w:tblCellMar>
            <w:top w:w="0" w:type="dxa"/>
            <w:left w:w="0" w:type="dxa"/>
            <w:bottom w:w="0" w:type="dxa"/>
            <w:right w:w="0" w:type="dxa"/>
          </w:tblCellMar>
        </w:tblPrEx>
        <w:trPr>
          <w:trHeight w:val="805"/>
        </w:trPr>
        <w:tc>
          <w:tcPr>
            <w:tcW w:w="12508" w:type="dxa"/>
            <w:gridSpan w:val="30"/>
            <w:tcBorders>
              <w:top w:val="none" w:sz="6" w:space="0" w:color="auto"/>
              <w:left w:val="single" w:sz="8" w:space="0" w:color="0000D0"/>
              <w:bottom w:val="single" w:sz="6" w:space="0" w:color="000000"/>
              <w:right w:val="none" w:sz="6" w:space="0" w:color="auto"/>
            </w:tcBorders>
          </w:tcPr>
          <w:p w:rsidR="00021B47" w:rsidRPr="00021B47" w:rsidRDefault="00021B47" w:rsidP="00021B47">
            <w:pPr>
              <w:widowControl w:val="0"/>
              <w:kinsoku w:val="0"/>
              <w:overflowPunct w:val="0"/>
              <w:autoSpaceDE w:val="0"/>
              <w:autoSpaceDN w:val="0"/>
              <w:adjustRightInd w:val="0"/>
              <w:spacing w:before="53" w:after="0" w:line="240" w:lineRule="auto"/>
              <w:ind w:left="7057"/>
              <w:rPr>
                <w:rFonts w:ascii="Times New Roman" w:eastAsiaTheme="minorEastAsia" w:hAnsi="Times New Roman" w:cs="Times New Roman"/>
                <w:b/>
                <w:bCs/>
                <w:w w:val="125"/>
                <w:sz w:val="18"/>
                <w:szCs w:val="18"/>
                <w:lang w:eastAsia="ru-RU"/>
              </w:rPr>
            </w:pPr>
            <w:r w:rsidRPr="00021B47">
              <w:rPr>
                <w:rFonts w:ascii="Times New Roman" w:eastAsiaTheme="minorEastAsia" w:hAnsi="Times New Roman" w:cs="Times New Roman"/>
                <w:b/>
                <w:bCs/>
                <w:w w:val="125"/>
                <w:sz w:val="18"/>
                <w:szCs w:val="18"/>
                <w:lang w:eastAsia="ru-RU"/>
              </w:rPr>
              <w:t>Проректор по УР___________________</w:t>
            </w:r>
          </w:p>
          <w:p w:rsidR="00021B47" w:rsidRPr="00021B47" w:rsidRDefault="00021B47" w:rsidP="00021B47">
            <w:pPr>
              <w:widowControl w:val="0"/>
              <w:kinsoku w:val="0"/>
              <w:overflowPunct w:val="0"/>
              <w:autoSpaceDE w:val="0"/>
              <w:autoSpaceDN w:val="0"/>
              <w:adjustRightInd w:val="0"/>
              <w:spacing w:before="74" w:after="0" w:line="240" w:lineRule="auto"/>
              <w:ind w:left="3367" w:right="1333"/>
              <w:jc w:val="center"/>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СВОДНАЯ ВЕДОМОСТЬ</w:t>
            </w:r>
          </w:p>
          <w:p w:rsidR="00021B47" w:rsidRPr="00021B47" w:rsidRDefault="00021B47" w:rsidP="00021B47">
            <w:pPr>
              <w:widowControl w:val="0"/>
              <w:kinsoku w:val="0"/>
              <w:overflowPunct w:val="0"/>
              <w:autoSpaceDE w:val="0"/>
              <w:autoSpaceDN w:val="0"/>
              <w:adjustRightInd w:val="0"/>
              <w:spacing w:before="25" w:after="0" w:line="240" w:lineRule="auto"/>
              <w:ind w:left="3367" w:right="1344"/>
              <w:jc w:val="center"/>
              <w:rPr>
                <w:rFonts w:ascii="Times New Roman" w:eastAsiaTheme="minorEastAsia" w:hAnsi="Times New Roman" w:cs="Times New Roman"/>
                <w:w w:val="135"/>
                <w:sz w:val="10"/>
                <w:szCs w:val="10"/>
                <w:lang w:eastAsia="ru-RU"/>
              </w:rPr>
            </w:pPr>
            <w:proofErr w:type="gramStart"/>
            <w:r w:rsidRPr="00021B47">
              <w:rPr>
                <w:rFonts w:ascii="Times New Roman" w:eastAsiaTheme="minorEastAsia" w:hAnsi="Times New Roman" w:cs="Times New Roman"/>
                <w:w w:val="135"/>
                <w:sz w:val="10"/>
                <w:szCs w:val="10"/>
                <w:lang w:eastAsia="ru-RU"/>
              </w:rPr>
              <w:t>запланированной и выполненной учебной, научно-исследовательской и других видов работ по кафедре за 1е полугодие "" факультета</w:t>
            </w:r>
            <w:proofErr w:type="gramEnd"/>
          </w:p>
          <w:p w:rsidR="00021B47" w:rsidRPr="00021B47" w:rsidRDefault="00021B47" w:rsidP="00021B47">
            <w:pPr>
              <w:widowControl w:val="0"/>
              <w:kinsoku w:val="0"/>
              <w:overflowPunct w:val="0"/>
              <w:autoSpaceDE w:val="0"/>
              <w:autoSpaceDN w:val="0"/>
              <w:adjustRightInd w:val="0"/>
              <w:spacing w:before="64" w:after="0" w:line="240" w:lineRule="auto"/>
              <w:ind w:left="3347" w:right="1344"/>
              <w:jc w:val="center"/>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Кыргызского государственного технического университета им. И. </w:t>
            </w:r>
            <w:proofErr w:type="spellStart"/>
            <w:r w:rsidRPr="00021B47">
              <w:rPr>
                <w:rFonts w:ascii="Times New Roman" w:eastAsiaTheme="minorEastAsia" w:hAnsi="Times New Roman" w:cs="Times New Roman"/>
                <w:w w:val="135"/>
                <w:sz w:val="10"/>
                <w:szCs w:val="10"/>
                <w:lang w:eastAsia="ru-RU"/>
              </w:rPr>
              <w:t>Раззакова</w:t>
            </w:r>
            <w:proofErr w:type="spellEnd"/>
            <w:r w:rsidRPr="00021B47">
              <w:rPr>
                <w:rFonts w:ascii="Times New Roman" w:eastAsiaTheme="minorEastAsia" w:hAnsi="Times New Roman" w:cs="Times New Roman"/>
                <w:w w:val="135"/>
                <w:sz w:val="10"/>
                <w:szCs w:val="10"/>
                <w:lang w:eastAsia="ru-RU"/>
              </w:rPr>
              <w:t xml:space="preserve"> на 2019/2020 учебный год</w:t>
            </w:r>
          </w:p>
        </w:tc>
        <w:tc>
          <w:tcPr>
            <w:tcW w:w="2076" w:type="dxa"/>
            <w:gridSpan w:val="5"/>
            <w:tcBorders>
              <w:top w:val="nil"/>
              <w:left w:val="none" w:sz="6" w:space="0" w:color="auto"/>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r>
      <w:tr w:rsidR="00021B47" w:rsidRPr="00021B47" w:rsidTr="00021B47">
        <w:tblPrEx>
          <w:tblCellMar>
            <w:top w:w="0" w:type="dxa"/>
            <w:left w:w="0" w:type="dxa"/>
            <w:bottom w:w="0" w:type="dxa"/>
            <w:right w:w="0" w:type="dxa"/>
          </w:tblCellMar>
        </w:tblPrEx>
        <w:trPr>
          <w:trHeight w:val="127"/>
        </w:trPr>
        <w:tc>
          <w:tcPr>
            <w:tcW w:w="1231" w:type="dxa"/>
            <w:vMerge w:val="restart"/>
            <w:tcBorders>
              <w:top w:val="single" w:sz="6" w:space="0" w:color="000000"/>
              <w:left w:val="single" w:sz="8" w:space="0" w:color="0000D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before="78" w:after="0" w:line="240" w:lineRule="auto"/>
              <w:ind w:left="435" w:right="434"/>
              <w:jc w:val="center"/>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ФИО</w:t>
            </w:r>
          </w:p>
        </w:tc>
        <w:tc>
          <w:tcPr>
            <w:tcW w:w="225" w:type="dxa"/>
            <w:vMerge w:val="restart"/>
            <w:tcBorders>
              <w:top w:val="single" w:sz="6" w:space="0" w:color="000000"/>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before="24" w:after="0" w:line="240" w:lineRule="auto"/>
              <w:ind w:left="430" w:right="430"/>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Кредиты</w:t>
            </w:r>
          </w:p>
        </w:tc>
        <w:tc>
          <w:tcPr>
            <w:tcW w:w="743" w:type="dxa"/>
            <w:vMerge w:val="restart"/>
            <w:tcBorders>
              <w:top w:val="single" w:sz="6" w:space="0" w:color="000000"/>
              <w:left w:val="single" w:sz="8"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before="78" w:after="0" w:line="240" w:lineRule="auto"/>
              <w:ind w:left="54"/>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Должность</w:t>
            </w:r>
          </w:p>
        </w:tc>
        <w:tc>
          <w:tcPr>
            <w:tcW w:w="417" w:type="dxa"/>
            <w:vMerge w:val="restart"/>
            <w:tcBorders>
              <w:top w:val="single" w:sz="6" w:space="0" w:color="000000"/>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before="125" w:after="0" w:line="240" w:lineRule="auto"/>
              <w:ind w:left="430" w:right="424"/>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ставка</w:t>
            </w:r>
          </w:p>
        </w:tc>
        <w:tc>
          <w:tcPr>
            <w:tcW w:w="449" w:type="dxa"/>
            <w:vMerge w:val="restart"/>
            <w:tcBorders>
              <w:top w:val="single" w:sz="6" w:space="0" w:color="000000"/>
              <w:left w:val="single" w:sz="8"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5" w:after="0" w:line="240" w:lineRule="auto"/>
              <w:rPr>
                <w:rFonts w:ascii="Times New Roman" w:eastAsiaTheme="minorEastAsia" w:hAnsi="Times New Roman" w:cs="Times New Roman"/>
                <w:sz w:val="12"/>
                <w:szCs w:val="12"/>
                <w:lang w:eastAsia="ru-RU"/>
              </w:rPr>
            </w:pPr>
          </w:p>
          <w:p w:rsidR="00021B47" w:rsidRPr="00021B47" w:rsidRDefault="00021B47" w:rsidP="00021B47">
            <w:pPr>
              <w:widowControl w:val="0"/>
              <w:kinsoku w:val="0"/>
              <w:overflowPunct w:val="0"/>
              <w:autoSpaceDE w:val="0"/>
              <w:autoSpaceDN w:val="0"/>
              <w:adjustRightInd w:val="0"/>
              <w:spacing w:after="0" w:line="240" w:lineRule="auto"/>
              <w:ind w:left="430" w:right="430"/>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Семестр</w:t>
            </w:r>
          </w:p>
        </w:tc>
        <w:tc>
          <w:tcPr>
            <w:tcW w:w="671" w:type="dxa"/>
            <w:gridSpan w:val="2"/>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6" w:lineRule="exact"/>
              <w:ind w:left="121"/>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Лекции</w:t>
            </w:r>
          </w:p>
        </w:tc>
        <w:tc>
          <w:tcPr>
            <w:tcW w:w="759" w:type="dxa"/>
            <w:gridSpan w:val="2"/>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6" w:lineRule="exact"/>
              <w:ind w:left="76"/>
              <w:rPr>
                <w:rFonts w:ascii="Times New Roman" w:eastAsiaTheme="minorEastAsia" w:hAnsi="Times New Roman" w:cs="Times New Roman"/>
                <w:w w:val="135"/>
                <w:sz w:val="10"/>
                <w:szCs w:val="10"/>
                <w:lang w:eastAsia="ru-RU"/>
              </w:rPr>
            </w:pPr>
            <w:proofErr w:type="spellStart"/>
            <w:r w:rsidRPr="00021B47">
              <w:rPr>
                <w:rFonts w:ascii="Times New Roman" w:eastAsiaTheme="minorEastAsia" w:hAnsi="Times New Roman" w:cs="Times New Roman"/>
                <w:w w:val="135"/>
                <w:sz w:val="10"/>
                <w:szCs w:val="10"/>
                <w:lang w:eastAsia="ru-RU"/>
              </w:rPr>
              <w:t>Практ</w:t>
            </w:r>
            <w:proofErr w:type="spellEnd"/>
            <w:r w:rsidRPr="00021B47">
              <w:rPr>
                <w:rFonts w:ascii="Times New Roman" w:eastAsiaTheme="minorEastAsia" w:hAnsi="Times New Roman" w:cs="Times New Roman"/>
                <w:w w:val="135"/>
                <w:sz w:val="10"/>
                <w:szCs w:val="10"/>
                <w:lang w:eastAsia="ru-RU"/>
              </w:rPr>
              <w:t xml:space="preserve">. </w:t>
            </w:r>
            <w:proofErr w:type="spellStart"/>
            <w:r w:rsidRPr="00021B47">
              <w:rPr>
                <w:rFonts w:ascii="Times New Roman" w:eastAsiaTheme="minorEastAsia" w:hAnsi="Times New Roman" w:cs="Times New Roman"/>
                <w:w w:val="135"/>
                <w:sz w:val="10"/>
                <w:szCs w:val="10"/>
                <w:lang w:eastAsia="ru-RU"/>
              </w:rPr>
              <w:t>зан</w:t>
            </w:r>
            <w:proofErr w:type="spellEnd"/>
            <w:r w:rsidRPr="00021B47">
              <w:rPr>
                <w:rFonts w:ascii="Times New Roman" w:eastAsiaTheme="minorEastAsia" w:hAnsi="Times New Roman" w:cs="Times New Roman"/>
                <w:w w:val="135"/>
                <w:sz w:val="10"/>
                <w:szCs w:val="10"/>
                <w:lang w:eastAsia="ru-RU"/>
              </w:rPr>
              <w:t>.</w:t>
            </w:r>
          </w:p>
        </w:tc>
        <w:tc>
          <w:tcPr>
            <w:tcW w:w="740" w:type="dxa"/>
            <w:gridSpan w:val="2"/>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6" w:lineRule="exact"/>
              <w:ind w:left="136"/>
              <w:rPr>
                <w:rFonts w:ascii="Times New Roman" w:eastAsiaTheme="minorEastAsia" w:hAnsi="Times New Roman" w:cs="Times New Roman"/>
                <w:w w:val="135"/>
                <w:sz w:val="10"/>
                <w:szCs w:val="10"/>
                <w:lang w:eastAsia="ru-RU"/>
              </w:rPr>
            </w:pPr>
            <w:proofErr w:type="spellStart"/>
            <w:r w:rsidRPr="00021B47">
              <w:rPr>
                <w:rFonts w:ascii="Times New Roman" w:eastAsiaTheme="minorEastAsia" w:hAnsi="Times New Roman" w:cs="Times New Roman"/>
                <w:w w:val="135"/>
                <w:sz w:val="10"/>
                <w:szCs w:val="10"/>
                <w:lang w:eastAsia="ru-RU"/>
              </w:rPr>
              <w:t>Лаб</w:t>
            </w:r>
            <w:proofErr w:type="gramStart"/>
            <w:r w:rsidRPr="00021B47">
              <w:rPr>
                <w:rFonts w:ascii="Times New Roman" w:eastAsiaTheme="minorEastAsia" w:hAnsi="Times New Roman" w:cs="Times New Roman"/>
                <w:w w:val="135"/>
                <w:sz w:val="10"/>
                <w:szCs w:val="10"/>
                <w:lang w:eastAsia="ru-RU"/>
              </w:rPr>
              <w:t>.р</w:t>
            </w:r>
            <w:proofErr w:type="gramEnd"/>
            <w:r w:rsidRPr="00021B47">
              <w:rPr>
                <w:rFonts w:ascii="Times New Roman" w:eastAsiaTheme="minorEastAsia" w:hAnsi="Times New Roman" w:cs="Times New Roman"/>
                <w:w w:val="135"/>
                <w:sz w:val="10"/>
                <w:szCs w:val="10"/>
                <w:lang w:eastAsia="ru-RU"/>
              </w:rPr>
              <w:t>аб</w:t>
            </w:r>
            <w:proofErr w:type="spellEnd"/>
            <w:r w:rsidRPr="00021B47">
              <w:rPr>
                <w:rFonts w:ascii="Times New Roman" w:eastAsiaTheme="minorEastAsia" w:hAnsi="Times New Roman" w:cs="Times New Roman"/>
                <w:w w:val="135"/>
                <w:sz w:val="10"/>
                <w:szCs w:val="10"/>
                <w:lang w:eastAsia="ru-RU"/>
              </w:rPr>
              <w:t>.</w:t>
            </w:r>
          </w:p>
        </w:tc>
        <w:tc>
          <w:tcPr>
            <w:tcW w:w="9349" w:type="dxa"/>
            <w:gridSpan w:val="24"/>
            <w:tcBorders>
              <w:top w:val="single" w:sz="6" w:space="0" w:color="000000"/>
              <w:left w:val="single" w:sz="4"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before="12" w:after="0" w:line="96" w:lineRule="exact"/>
              <w:ind w:left="3545" w:right="3566"/>
              <w:jc w:val="center"/>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Зачитывается в нагрузку кафедры (</w:t>
            </w:r>
            <w:proofErr w:type="gramStart"/>
            <w:r w:rsidRPr="00021B47">
              <w:rPr>
                <w:rFonts w:ascii="Times New Roman" w:eastAsiaTheme="minorEastAsia" w:hAnsi="Times New Roman" w:cs="Times New Roman"/>
                <w:w w:val="135"/>
                <w:sz w:val="10"/>
                <w:szCs w:val="10"/>
                <w:lang w:eastAsia="ru-RU"/>
              </w:rPr>
              <w:t>ч</w:t>
            </w:r>
            <w:proofErr w:type="gramEnd"/>
            <w:r w:rsidRPr="00021B47">
              <w:rPr>
                <w:rFonts w:ascii="Times New Roman" w:eastAsiaTheme="minorEastAsia" w:hAnsi="Times New Roman" w:cs="Times New Roman"/>
                <w:w w:val="135"/>
                <w:sz w:val="10"/>
                <w:szCs w:val="10"/>
                <w:lang w:eastAsia="ru-RU"/>
              </w:rPr>
              <w:t>.)</w:t>
            </w:r>
          </w:p>
        </w:tc>
      </w:tr>
      <w:tr w:rsidR="00021B47" w:rsidRPr="00021B47" w:rsidTr="00021B47">
        <w:tblPrEx>
          <w:tblCellMar>
            <w:top w:w="0" w:type="dxa"/>
            <w:left w:w="0" w:type="dxa"/>
            <w:bottom w:w="0" w:type="dxa"/>
            <w:right w:w="0" w:type="dxa"/>
          </w:tblCellMar>
        </w:tblPrEx>
        <w:trPr>
          <w:trHeight w:val="124"/>
        </w:trPr>
        <w:tc>
          <w:tcPr>
            <w:tcW w:w="1231" w:type="dxa"/>
            <w:vMerge/>
            <w:tcBorders>
              <w:top w:val="nil"/>
              <w:left w:val="single" w:sz="8" w:space="0" w:color="0000D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225"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743" w:type="dxa"/>
            <w:vMerge/>
            <w:tcBorders>
              <w:top w:val="nil"/>
              <w:left w:val="single" w:sz="8"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17"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49" w:type="dxa"/>
            <w:vMerge/>
            <w:tcBorders>
              <w:top w:val="nil"/>
              <w:left w:val="single" w:sz="8"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245"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41" w:after="0" w:line="240" w:lineRule="auto"/>
              <w:ind w:left="178"/>
              <w:rPr>
                <w:rFonts w:ascii="Times New Roman" w:eastAsiaTheme="minorEastAsia" w:hAnsi="Times New Roman" w:cs="Times New Roman"/>
                <w:i/>
                <w:iCs/>
                <w:w w:val="90"/>
                <w:sz w:val="13"/>
                <w:szCs w:val="13"/>
                <w:lang w:eastAsia="ru-RU"/>
              </w:rPr>
            </w:pPr>
            <w:r w:rsidRPr="00021B47">
              <w:rPr>
                <w:rFonts w:ascii="Times New Roman" w:eastAsiaTheme="minorEastAsia" w:hAnsi="Times New Roman" w:cs="Times New Roman"/>
                <w:i/>
                <w:iCs/>
                <w:w w:val="90"/>
                <w:sz w:val="13"/>
                <w:szCs w:val="13"/>
                <w:lang w:eastAsia="ru-RU"/>
              </w:rPr>
              <w:t>По учебному плану</w:t>
            </w:r>
          </w:p>
        </w:tc>
        <w:tc>
          <w:tcPr>
            <w:tcW w:w="426"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26" w:after="0" w:line="170" w:lineRule="atLeast"/>
              <w:ind w:left="344" w:right="16" w:hanging="280"/>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 xml:space="preserve">Зачитывается в </w:t>
            </w:r>
            <w:r w:rsidRPr="00021B47">
              <w:rPr>
                <w:rFonts w:ascii="Times New Roman" w:eastAsiaTheme="minorEastAsia" w:hAnsi="Times New Roman" w:cs="Times New Roman"/>
                <w:w w:val="80"/>
                <w:sz w:val="13"/>
                <w:szCs w:val="13"/>
                <w:lang w:eastAsia="ru-RU"/>
              </w:rPr>
              <w:t xml:space="preserve">нагрузку кафедры </w:t>
            </w:r>
            <w:r w:rsidRPr="00021B47">
              <w:rPr>
                <w:rFonts w:ascii="Times New Roman" w:eastAsiaTheme="minorEastAsia" w:hAnsi="Times New Roman" w:cs="Times New Roman"/>
                <w:w w:val="90"/>
                <w:sz w:val="13"/>
                <w:szCs w:val="13"/>
                <w:lang w:eastAsia="ru-RU"/>
              </w:rPr>
              <w:t>(</w:t>
            </w:r>
            <w:proofErr w:type="gramStart"/>
            <w:r w:rsidRPr="00021B47">
              <w:rPr>
                <w:rFonts w:ascii="Times New Roman" w:eastAsiaTheme="minorEastAsia" w:hAnsi="Times New Roman" w:cs="Times New Roman"/>
                <w:w w:val="90"/>
                <w:sz w:val="13"/>
                <w:szCs w:val="13"/>
                <w:lang w:eastAsia="ru-RU"/>
              </w:rPr>
              <w:t>ч</w:t>
            </w:r>
            <w:proofErr w:type="gramEnd"/>
            <w:r w:rsidRPr="00021B47">
              <w:rPr>
                <w:rFonts w:ascii="Times New Roman" w:eastAsiaTheme="minorEastAsia" w:hAnsi="Times New Roman" w:cs="Times New Roman"/>
                <w:w w:val="90"/>
                <w:sz w:val="13"/>
                <w:szCs w:val="13"/>
                <w:lang w:eastAsia="ru-RU"/>
              </w:rPr>
              <w:t>.)</w:t>
            </w:r>
          </w:p>
        </w:tc>
        <w:tc>
          <w:tcPr>
            <w:tcW w:w="384"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4" w:after="0" w:line="240" w:lineRule="auto"/>
              <w:ind w:left="178"/>
              <w:rPr>
                <w:rFonts w:ascii="Times New Roman" w:eastAsiaTheme="minorEastAsia" w:hAnsi="Times New Roman" w:cs="Times New Roman"/>
                <w:i/>
                <w:iCs/>
                <w:w w:val="90"/>
                <w:sz w:val="13"/>
                <w:szCs w:val="13"/>
                <w:lang w:eastAsia="ru-RU"/>
              </w:rPr>
            </w:pPr>
            <w:r w:rsidRPr="00021B47">
              <w:rPr>
                <w:rFonts w:ascii="Times New Roman" w:eastAsiaTheme="minorEastAsia" w:hAnsi="Times New Roman" w:cs="Times New Roman"/>
                <w:i/>
                <w:iCs/>
                <w:w w:val="90"/>
                <w:sz w:val="13"/>
                <w:szCs w:val="13"/>
                <w:lang w:eastAsia="ru-RU"/>
              </w:rPr>
              <w:t>По учебному плану</w:t>
            </w:r>
          </w:p>
        </w:tc>
        <w:tc>
          <w:tcPr>
            <w:tcW w:w="375"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3" w:after="0" w:line="176" w:lineRule="exact"/>
              <w:ind w:left="344" w:right="16" w:hanging="280"/>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 xml:space="preserve">Зачитывается в </w:t>
            </w:r>
            <w:r w:rsidRPr="00021B47">
              <w:rPr>
                <w:rFonts w:ascii="Times New Roman" w:eastAsiaTheme="minorEastAsia" w:hAnsi="Times New Roman" w:cs="Times New Roman"/>
                <w:w w:val="80"/>
                <w:sz w:val="13"/>
                <w:szCs w:val="13"/>
                <w:lang w:eastAsia="ru-RU"/>
              </w:rPr>
              <w:t xml:space="preserve">нагрузку кафедры </w:t>
            </w:r>
            <w:r w:rsidRPr="00021B47">
              <w:rPr>
                <w:rFonts w:ascii="Times New Roman" w:eastAsiaTheme="minorEastAsia" w:hAnsi="Times New Roman" w:cs="Times New Roman"/>
                <w:w w:val="90"/>
                <w:sz w:val="13"/>
                <w:szCs w:val="13"/>
                <w:lang w:eastAsia="ru-RU"/>
              </w:rPr>
              <w:t>(</w:t>
            </w:r>
            <w:proofErr w:type="gramStart"/>
            <w:r w:rsidRPr="00021B47">
              <w:rPr>
                <w:rFonts w:ascii="Times New Roman" w:eastAsiaTheme="minorEastAsia" w:hAnsi="Times New Roman" w:cs="Times New Roman"/>
                <w:w w:val="90"/>
                <w:sz w:val="13"/>
                <w:szCs w:val="13"/>
                <w:lang w:eastAsia="ru-RU"/>
              </w:rPr>
              <w:t>ч</w:t>
            </w:r>
            <w:proofErr w:type="gramEnd"/>
            <w:r w:rsidRPr="00021B47">
              <w:rPr>
                <w:rFonts w:ascii="Times New Roman" w:eastAsiaTheme="minorEastAsia" w:hAnsi="Times New Roman" w:cs="Times New Roman"/>
                <w:w w:val="90"/>
                <w:sz w:val="13"/>
                <w:szCs w:val="13"/>
                <w:lang w:eastAsia="ru-RU"/>
              </w:rPr>
              <w:t>.)</w:t>
            </w:r>
          </w:p>
        </w:tc>
        <w:tc>
          <w:tcPr>
            <w:tcW w:w="342"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0" w:after="0" w:line="240" w:lineRule="auto"/>
              <w:ind w:left="178"/>
              <w:rPr>
                <w:rFonts w:ascii="Times New Roman" w:eastAsiaTheme="minorEastAsia" w:hAnsi="Times New Roman" w:cs="Times New Roman"/>
                <w:i/>
                <w:iCs/>
                <w:w w:val="90"/>
                <w:sz w:val="13"/>
                <w:szCs w:val="13"/>
                <w:lang w:eastAsia="ru-RU"/>
              </w:rPr>
            </w:pPr>
            <w:r w:rsidRPr="00021B47">
              <w:rPr>
                <w:rFonts w:ascii="Times New Roman" w:eastAsiaTheme="minorEastAsia" w:hAnsi="Times New Roman" w:cs="Times New Roman"/>
                <w:i/>
                <w:iCs/>
                <w:w w:val="90"/>
                <w:sz w:val="13"/>
                <w:szCs w:val="13"/>
                <w:lang w:eastAsia="ru-RU"/>
              </w:rPr>
              <w:t>По учебному плану</w:t>
            </w:r>
          </w:p>
        </w:tc>
        <w:tc>
          <w:tcPr>
            <w:tcW w:w="398"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 w:after="0" w:line="170" w:lineRule="atLeast"/>
              <w:ind w:left="344" w:right="16" w:hanging="280"/>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 xml:space="preserve">Зачитывается в </w:t>
            </w:r>
            <w:r w:rsidRPr="00021B47">
              <w:rPr>
                <w:rFonts w:ascii="Times New Roman" w:eastAsiaTheme="minorEastAsia" w:hAnsi="Times New Roman" w:cs="Times New Roman"/>
                <w:w w:val="80"/>
                <w:sz w:val="13"/>
                <w:szCs w:val="13"/>
                <w:lang w:eastAsia="ru-RU"/>
              </w:rPr>
              <w:t xml:space="preserve">нагрузку кафедры </w:t>
            </w:r>
            <w:r w:rsidRPr="00021B47">
              <w:rPr>
                <w:rFonts w:ascii="Times New Roman" w:eastAsiaTheme="minorEastAsia" w:hAnsi="Times New Roman" w:cs="Times New Roman"/>
                <w:w w:val="90"/>
                <w:sz w:val="13"/>
                <w:szCs w:val="13"/>
                <w:lang w:eastAsia="ru-RU"/>
              </w:rPr>
              <w:t>(</w:t>
            </w:r>
            <w:proofErr w:type="gramStart"/>
            <w:r w:rsidRPr="00021B47">
              <w:rPr>
                <w:rFonts w:ascii="Times New Roman" w:eastAsiaTheme="minorEastAsia" w:hAnsi="Times New Roman" w:cs="Times New Roman"/>
                <w:w w:val="90"/>
                <w:sz w:val="13"/>
                <w:szCs w:val="13"/>
                <w:lang w:eastAsia="ru-RU"/>
              </w:rPr>
              <w:t>ч</w:t>
            </w:r>
            <w:proofErr w:type="gramEnd"/>
            <w:r w:rsidRPr="00021B47">
              <w:rPr>
                <w:rFonts w:ascii="Times New Roman" w:eastAsiaTheme="minorEastAsia" w:hAnsi="Times New Roman" w:cs="Times New Roman"/>
                <w:w w:val="90"/>
                <w:sz w:val="13"/>
                <w:szCs w:val="13"/>
                <w:lang w:eastAsia="ru-RU"/>
              </w:rPr>
              <w:t>.)</w:t>
            </w:r>
          </w:p>
        </w:tc>
        <w:tc>
          <w:tcPr>
            <w:tcW w:w="425"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11"/>
                <w:szCs w:val="11"/>
                <w:lang w:eastAsia="ru-RU"/>
              </w:rPr>
            </w:pPr>
          </w:p>
          <w:p w:rsidR="00021B47" w:rsidRPr="00021B47" w:rsidRDefault="00021B47" w:rsidP="00021B47">
            <w:pPr>
              <w:widowControl w:val="0"/>
              <w:kinsoku w:val="0"/>
              <w:overflowPunct w:val="0"/>
              <w:autoSpaceDE w:val="0"/>
              <w:autoSpaceDN w:val="0"/>
              <w:adjustRightInd w:val="0"/>
              <w:spacing w:before="1" w:after="0" w:line="240" w:lineRule="auto"/>
              <w:ind w:left="238"/>
              <w:rPr>
                <w:rFonts w:ascii="Times New Roman" w:eastAsiaTheme="minorEastAsia" w:hAnsi="Times New Roman" w:cs="Times New Roman"/>
                <w:w w:val="90"/>
                <w:sz w:val="13"/>
                <w:szCs w:val="13"/>
                <w:lang w:eastAsia="ru-RU"/>
              </w:rPr>
            </w:pPr>
            <w:proofErr w:type="spellStart"/>
            <w:r w:rsidRPr="00021B47">
              <w:rPr>
                <w:rFonts w:ascii="Times New Roman" w:eastAsiaTheme="minorEastAsia" w:hAnsi="Times New Roman" w:cs="Times New Roman"/>
                <w:w w:val="90"/>
                <w:sz w:val="13"/>
                <w:szCs w:val="13"/>
                <w:lang w:eastAsia="ru-RU"/>
              </w:rPr>
              <w:t>Руковод</w:t>
            </w:r>
            <w:proofErr w:type="spellEnd"/>
            <w:r w:rsidRPr="00021B47">
              <w:rPr>
                <w:rFonts w:ascii="Times New Roman" w:eastAsiaTheme="minorEastAsia" w:hAnsi="Times New Roman" w:cs="Times New Roman"/>
                <w:w w:val="90"/>
                <w:sz w:val="13"/>
                <w:szCs w:val="13"/>
                <w:lang w:eastAsia="ru-RU"/>
              </w:rPr>
              <w:t xml:space="preserve">. </w:t>
            </w:r>
            <w:proofErr w:type="spellStart"/>
            <w:r w:rsidRPr="00021B47">
              <w:rPr>
                <w:rFonts w:ascii="Times New Roman" w:eastAsiaTheme="minorEastAsia" w:hAnsi="Times New Roman" w:cs="Times New Roman"/>
                <w:w w:val="90"/>
                <w:sz w:val="13"/>
                <w:szCs w:val="13"/>
                <w:lang w:eastAsia="ru-RU"/>
              </w:rPr>
              <w:t>КРиКП</w:t>
            </w:r>
            <w:proofErr w:type="spellEnd"/>
          </w:p>
        </w:tc>
        <w:tc>
          <w:tcPr>
            <w:tcW w:w="41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20" w:after="0" w:line="240" w:lineRule="auto"/>
              <w:ind w:left="258"/>
              <w:rPr>
                <w:rFonts w:ascii="Times New Roman" w:eastAsiaTheme="minorEastAsia" w:hAnsi="Times New Roman" w:cs="Times New Roman"/>
                <w:w w:val="90"/>
                <w:sz w:val="13"/>
                <w:szCs w:val="13"/>
                <w:lang w:eastAsia="ru-RU"/>
              </w:rPr>
            </w:pPr>
            <w:proofErr w:type="spellStart"/>
            <w:r w:rsidRPr="00021B47">
              <w:rPr>
                <w:rFonts w:ascii="Times New Roman" w:eastAsiaTheme="minorEastAsia" w:hAnsi="Times New Roman" w:cs="Times New Roman"/>
                <w:w w:val="90"/>
                <w:sz w:val="13"/>
                <w:szCs w:val="13"/>
                <w:lang w:eastAsia="ru-RU"/>
              </w:rPr>
              <w:t>Рецензиров</w:t>
            </w:r>
            <w:proofErr w:type="spellEnd"/>
            <w:r w:rsidRPr="00021B47">
              <w:rPr>
                <w:rFonts w:ascii="Times New Roman" w:eastAsiaTheme="minorEastAsia" w:hAnsi="Times New Roman" w:cs="Times New Roman"/>
                <w:w w:val="90"/>
                <w:sz w:val="13"/>
                <w:szCs w:val="13"/>
                <w:lang w:eastAsia="ru-RU"/>
              </w:rPr>
              <w:t xml:space="preserve">. </w:t>
            </w:r>
            <w:proofErr w:type="gramStart"/>
            <w:r w:rsidRPr="00021B47">
              <w:rPr>
                <w:rFonts w:ascii="Times New Roman" w:eastAsiaTheme="minorEastAsia" w:hAnsi="Times New Roman" w:cs="Times New Roman"/>
                <w:w w:val="90"/>
                <w:sz w:val="13"/>
                <w:szCs w:val="13"/>
                <w:lang w:eastAsia="ru-RU"/>
              </w:rPr>
              <w:t>КР</w:t>
            </w:r>
            <w:proofErr w:type="gramEnd"/>
          </w:p>
        </w:tc>
        <w:tc>
          <w:tcPr>
            <w:tcW w:w="408"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19" w:after="0" w:line="240" w:lineRule="auto"/>
              <w:ind w:left="351"/>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Прием СРС</w:t>
            </w:r>
          </w:p>
        </w:tc>
        <w:tc>
          <w:tcPr>
            <w:tcW w:w="1877" w:type="dxa"/>
            <w:gridSpan w:val="5"/>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8" w:after="0" w:line="96" w:lineRule="exact"/>
              <w:ind w:left="645" w:right="633"/>
              <w:jc w:val="center"/>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Практика</w:t>
            </w:r>
          </w:p>
        </w:tc>
        <w:tc>
          <w:tcPr>
            <w:tcW w:w="1512" w:type="dxa"/>
            <w:gridSpan w:val="4"/>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8" w:after="0" w:line="96" w:lineRule="exact"/>
              <w:ind w:left="470"/>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Контроль</w:t>
            </w:r>
          </w:p>
        </w:tc>
        <w:tc>
          <w:tcPr>
            <w:tcW w:w="1481" w:type="dxa"/>
            <w:gridSpan w:val="4"/>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8" w:after="0" w:line="96" w:lineRule="exact"/>
              <w:ind w:left="211"/>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Защита </w:t>
            </w:r>
            <w:proofErr w:type="spellStart"/>
            <w:r w:rsidRPr="00021B47">
              <w:rPr>
                <w:rFonts w:ascii="Times New Roman" w:eastAsiaTheme="minorEastAsia" w:hAnsi="Times New Roman" w:cs="Times New Roman"/>
                <w:w w:val="135"/>
                <w:sz w:val="10"/>
                <w:szCs w:val="10"/>
                <w:lang w:eastAsia="ru-RU"/>
              </w:rPr>
              <w:t>вып</w:t>
            </w:r>
            <w:proofErr w:type="spellEnd"/>
            <w:r w:rsidRPr="00021B47">
              <w:rPr>
                <w:rFonts w:ascii="Times New Roman" w:eastAsiaTheme="minorEastAsia" w:hAnsi="Times New Roman" w:cs="Times New Roman"/>
                <w:w w:val="135"/>
                <w:sz w:val="10"/>
                <w:szCs w:val="10"/>
                <w:lang w:eastAsia="ru-RU"/>
              </w:rPr>
              <w:t xml:space="preserve">. </w:t>
            </w:r>
            <w:proofErr w:type="spellStart"/>
            <w:r w:rsidRPr="00021B47">
              <w:rPr>
                <w:rFonts w:ascii="Times New Roman" w:eastAsiaTheme="minorEastAsia" w:hAnsi="Times New Roman" w:cs="Times New Roman"/>
                <w:w w:val="135"/>
                <w:sz w:val="10"/>
                <w:szCs w:val="10"/>
                <w:lang w:eastAsia="ru-RU"/>
              </w:rPr>
              <w:t>квал</w:t>
            </w:r>
            <w:proofErr w:type="spellEnd"/>
            <w:r w:rsidRPr="00021B47">
              <w:rPr>
                <w:rFonts w:ascii="Times New Roman" w:eastAsiaTheme="minorEastAsia" w:hAnsi="Times New Roman" w:cs="Times New Roman"/>
                <w:w w:val="135"/>
                <w:sz w:val="10"/>
                <w:szCs w:val="10"/>
                <w:lang w:eastAsia="ru-RU"/>
              </w:rPr>
              <w:t>.</w:t>
            </w:r>
          </w:p>
        </w:tc>
        <w:tc>
          <w:tcPr>
            <w:tcW w:w="390"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7" w:after="0" w:line="240" w:lineRule="auto"/>
              <w:ind w:left="338"/>
              <w:rPr>
                <w:rFonts w:ascii="Times New Roman" w:eastAsiaTheme="minorEastAsia" w:hAnsi="Times New Roman" w:cs="Times New Roman"/>
                <w:w w:val="90"/>
                <w:sz w:val="13"/>
                <w:szCs w:val="13"/>
                <w:lang w:eastAsia="ru-RU"/>
              </w:rPr>
            </w:pPr>
            <w:proofErr w:type="spellStart"/>
            <w:r w:rsidRPr="00021B47">
              <w:rPr>
                <w:rFonts w:ascii="Times New Roman" w:eastAsiaTheme="minorEastAsia" w:hAnsi="Times New Roman" w:cs="Times New Roman"/>
                <w:w w:val="90"/>
                <w:sz w:val="13"/>
                <w:szCs w:val="13"/>
                <w:lang w:eastAsia="ru-RU"/>
              </w:rPr>
              <w:t>Нормоконтр</w:t>
            </w:r>
            <w:proofErr w:type="spellEnd"/>
          </w:p>
        </w:tc>
        <w:tc>
          <w:tcPr>
            <w:tcW w:w="404"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0" w:after="0" w:line="240" w:lineRule="auto"/>
              <w:ind w:left="364"/>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Магистрат.</w:t>
            </w:r>
          </w:p>
        </w:tc>
        <w:tc>
          <w:tcPr>
            <w:tcW w:w="366"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70" w:after="0" w:line="240" w:lineRule="auto"/>
              <w:ind w:left="386" w:right="386"/>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Онлайн</w:t>
            </w:r>
          </w:p>
        </w:tc>
        <w:tc>
          <w:tcPr>
            <w:tcW w:w="379"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72" w:after="0" w:line="240" w:lineRule="auto"/>
              <w:ind w:left="392" w:right="386"/>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Офлайн</w:t>
            </w:r>
          </w:p>
        </w:tc>
        <w:tc>
          <w:tcPr>
            <w:tcW w:w="379"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69" w:after="0" w:line="240" w:lineRule="auto"/>
              <w:ind w:left="324"/>
              <w:rPr>
                <w:rFonts w:ascii="Times New Roman" w:eastAsiaTheme="minorEastAsia" w:hAnsi="Times New Roman" w:cs="Times New Roman"/>
                <w:w w:val="90"/>
                <w:sz w:val="13"/>
                <w:szCs w:val="13"/>
                <w:lang w:eastAsia="ru-RU"/>
              </w:rPr>
            </w:pPr>
            <w:proofErr w:type="spellStart"/>
            <w:r w:rsidRPr="00021B47">
              <w:rPr>
                <w:rFonts w:ascii="Times New Roman" w:eastAsiaTheme="minorEastAsia" w:hAnsi="Times New Roman" w:cs="Times New Roman"/>
                <w:w w:val="90"/>
                <w:sz w:val="13"/>
                <w:szCs w:val="13"/>
                <w:lang w:eastAsia="ru-RU"/>
              </w:rPr>
              <w:t>Академ</w:t>
            </w:r>
            <w:proofErr w:type="spellEnd"/>
            <w:r w:rsidRPr="00021B47">
              <w:rPr>
                <w:rFonts w:ascii="Times New Roman" w:eastAsiaTheme="minorEastAsia" w:hAnsi="Times New Roman" w:cs="Times New Roman"/>
                <w:w w:val="90"/>
                <w:sz w:val="13"/>
                <w:szCs w:val="13"/>
                <w:lang w:eastAsia="ru-RU"/>
              </w:rPr>
              <w:t>. Сов.</w:t>
            </w:r>
          </w:p>
        </w:tc>
        <w:tc>
          <w:tcPr>
            <w:tcW w:w="379"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66" w:after="0" w:line="240" w:lineRule="auto"/>
              <w:ind w:left="12"/>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Руководство кафедрой</w:t>
            </w:r>
          </w:p>
        </w:tc>
        <w:tc>
          <w:tcPr>
            <w:tcW w:w="335" w:type="dxa"/>
            <w:vMerge w:val="restart"/>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46" w:after="0" w:line="240" w:lineRule="auto"/>
              <w:ind w:left="392" w:right="376"/>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Прочие</w:t>
            </w:r>
          </w:p>
        </w:tc>
        <w:tc>
          <w:tcPr>
            <w:tcW w:w="604" w:type="dxa"/>
            <w:vMerge w:val="restart"/>
            <w:tcBorders>
              <w:top w:val="single" w:sz="4" w:space="0" w:color="000000"/>
              <w:left w:val="single" w:sz="4" w:space="0" w:color="000000"/>
              <w:bottom w:val="single" w:sz="6" w:space="0" w:color="000000"/>
              <w:right w:val="single" w:sz="8" w:space="0" w:color="0000D0"/>
            </w:tcBorders>
            <w:textDirection w:val="btLr"/>
          </w:tcPr>
          <w:p w:rsidR="00021B47" w:rsidRPr="00021B47" w:rsidRDefault="00021B47" w:rsidP="00021B47">
            <w:pPr>
              <w:widowControl w:val="0"/>
              <w:kinsoku w:val="0"/>
              <w:overflowPunct w:val="0"/>
              <w:autoSpaceDE w:val="0"/>
              <w:autoSpaceDN w:val="0"/>
              <w:adjustRightInd w:val="0"/>
              <w:spacing w:before="87" w:after="0" w:line="280" w:lineRule="auto"/>
              <w:ind w:left="451" w:hanging="372"/>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Всего учебных часов по расчету</w:t>
            </w:r>
          </w:p>
        </w:tc>
      </w:tr>
      <w:tr w:rsidR="00021B47" w:rsidRPr="00021B47" w:rsidTr="00021B47">
        <w:tblPrEx>
          <w:tblCellMar>
            <w:top w:w="0" w:type="dxa"/>
            <w:left w:w="0" w:type="dxa"/>
            <w:bottom w:w="0" w:type="dxa"/>
            <w:right w:w="0" w:type="dxa"/>
          </w:tblCellMar>
        </w:tblPrEx>
        <w:trPr>
          <w:trHeight w:val="1091"/>
        </w:trPr>
        <w:tc>
          <w:tcPr>
            <w:tcW w:w="1231" w:type="dxa"/>
            <w:vMerge/>
            <w:tcBorders>
              <w:top w:val="nil"/>
              <w:left w:val="single" w:sz="8" w:space="0" w:color="0000D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225"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743" w:type="dxa"/>
            <w:vMerge/>
            <w:tcBorders>
              <w:top w:val="nil"/>
              <w:left w:val="single" w:sz="8"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17" w:type="dxa"/>
            <w:vMerge/>
            <w:tcBorders>
              <w:top w:val="nil"/>
              <w:left w:val="single" w:sz="8" w:space="0" w:color="000000"/>
              <w:bottom w:val="single" w:sz="6" w:space="0" w:color="000000"/>
              <w:right w:val="single" w:sz="8"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49" w:type="dxa"/>
            <w:vMerge/>
            <w:tcBorders>
              <w:top w:val="nil"/>
              <w:left w:val="single" w:sz="8"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245"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26"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84"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75"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42"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98"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25"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1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08"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29"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79" w:after="0" w:line="240" w:lineRule="auto"/>
              <w:ind w:left="358"/>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Учебная</w:t>
            </w:r>
          </w:p>
        </w:tc>
        <w:tc>
          <w:tcPr>
            <w:tcW w:w="419"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26" w:after="0" w:line="240" w:lineRule="auto"/>
              <w:ind w:left="311"/>
              <w:rPr>
                <w:rFonts w:ascii="Times New Roman" w:eastAsiaTheme="minorEastAsia" w:hAnsi="Times New Roman" w:cs="Times New Roman"/>
                <w:w w:val="90"/>
                <w:sz w:val="13"/>
                <w:szCs w:val="13"/>
                <w:lang w:eastAsia="ru-RU"/>
              </w:rPr>
            </w:pPr>
            <w:proofErr w:type="spellStart"/>
            <w:r w:rsidRPr="00021B47">
              <w:rPr>
                <w:rFonts w:ascii="Times New Roman" w:eastAsiaTheme="minorEastAsia" w:hAnsi="Times New Roman" w:cs="Times New Roman"/>
                <w:w w:val="90"/>
                <w:sz w:val="13"/>
                <w:szCs w:val="13"/>
                <w:lang w:eastAsia="ru-RU"/>
              </w:rPr>
              <w:t>Производ</w:t>
            </w:r>
            <w:proofErr w:type="spellEnd"/>
            <w:r w:rsidRPr="00021B47">
              <w:rPr>
                <w:rFonts w:ascii="Times New Roman" w:eastAsiaTheme="minorEastAsia" w:hAnsi="Times New Roman" w:cs="Times New Roman"/>
                <w:w w:val="90"/>
                <w:sz w:val="13"/>
                <w:szCs w:val="13"/>
                <w:lang w:eastAsia="ru-RU"/>
              </w:rPr>
              <w:t>.</w:t>
            </w:r>
          </w:p>
        </w:tc>
        <w:tc>
          <w:tcPr>
            <w:tcW w:w="377"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9" w:after="0" w:line="240" w:lineRule="auto"/>
              <w:ind w:left="318"/>
              <w:rPr>
                <w:rFonts w:ascii="Times New Roman" w:eastAsiaTheme="minorEastAsia" w:hAnsi="Times New Roman" w:cs="Times New Roman"/>
                <w:w w:val="90"/>
                <w:sz w:val="13"/>
                <w:szCs w:val="13"/>
                <w:lang w:eastAsia="ru-RU"/>
              </w:rPr>
            </w:pPr>
            <w:proofErr w:type="spellStart"/>
            <w:r w:rsidRPr="00021B47">
              <w:rPr>
                <w:rFonts w:ascii="Times New Roman" w:eastAsiaTheme="minorEastAsia" w:hAnsi="Times New Roman" w:cs="Times New Roman"/>
                <w:w w:val="90"/>
                <w:sz w:val="13"/>
                <w:szCs w:val="13"/>
                <w:lang w:eastAsia="ru-RU"/>
              </w:rPr>
              <w:t>Предквал</w:t>
            </w:r>
            <w:proofErr w:type="spellEnd"/>
            <w:r w:rsidRPr="00021B47">
              <w:rPr>
                <w:rFonts w:ascii="Times New Roman" w:eastAsiaTheme="minorEastAsia" w:hAnsi="Times New Roman" w:cs="Times New Roman"/>
                <w:w w:val="90"/>
                <w:sz w:val="13"/>
                <w:szCs w:val="13"/>
                <w:lang w:eastAsia="ru-RU"/>
              </w:rPr>
              <w:t>.</w:t>
            </w:r>
          </w:p>
        </w:tc>
        <w:tc>
          <w:tcPr>
            <w:tcW w:w="377"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8" w:after="0" w:line="240" w:lineRule="auto"/>
              <w:ind w:left="198"/>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Педагогическая</w:t>
            </w:r>
          </w:p>
        </w:tc>
        <w:tc>
          <w:tcPr>
            <w:tcW w:w="375"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4" w:after="0" w:line="240" w:lineRule="auto"/>
              <w:ind w:left="63" w:right="58"/>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Научно-</w:t>
            </w:r>
          </w:p>
          <w:p w:rsidR="00021B47" w:rsidRPr="00021B47" w:rsidRDefault="00021B47" w:rsidP="00021B47">
            <w:pPr>
              <w:widowControl w:val="0"/>
              <w:kinsoku w:val="0"/>
              <w:overflowPunct w:val="0"/>
              <w:autoSpaceDE w:val="0"/>
              <w:autoSpaceDN w:val="0"/>
              <w:adjustRightInd w:val="0"/>
              <w:spacing w:before="25" w:after="0" w:line="240" w:lineRule="auto"/>
              <w:ind w:left="62" w:right="58"/>
              <w:jc w:val="center"/>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исследовательская</w:t>
            </w:r>
          </w:p>
        </w:tc>
        <w:tc>
          <w:tcPr>
            <w:tcW w:w="380"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5" w:after="0" w:line="240" w:lineRule="auto"/>
              <w:ind w:left="86" w:right="58"/>
              <w:jc w:val="center"/>
              <w:rPr>
                <w:rFonts w:ascii="Times New Roman" w:eastAsiaTheme="minorEastAsia" w:hAnsi="Times New Roman" w:cs="Times New Roman"/>
                <w:w w:val="90"/>
                <w:sz w:val="13"/>
                <w:szCs w:val="13"/>
                <w:lang w:eastAsia="ru-RU"/>
              </w:rPr>
            </w:pPr>
            <w:proofErr w:type="gramStart"/>
            <w:r w:rsidRPr="00021B47">
              <w:rPr>
                <w:rFonts w:ascii="Times New Roman" w:eastAsiaTheme="minorEastAsia" w:hAnsi="Times New Roman" w:cs="Times New Roman"/>
                <w:w w:val="90"/>
                <w:sz w:val="13"/>
                <w:szCs w:val="13"/>
                <w:lang w:eastAsia="ru-RU"/>
              </w:rPr>
              <w:t>текущий (1 контр.</w:t>
            </w:r>
            <w:proofErr w:type="gramEnd"/>
          </w:p>
          <w:p w:rsidR="00021B47" w:rsidRPr="00021B47" w:rsidRDefault="00021B47" w:rsidP="00021B47">
            <w:pPr>
              <w:widowControl w:val="0"/>
              <w:kinsoku w:val="0"/>
              <w:overflowPunct w:val="0"/>
              <w:autoSpaceDE w:val="0"/>
              <w:autoSpaceDN w:val="0"/>
              <w:adjustRightInd w:val="0"/>
              <w:spacing w:before="25" w:after="0" w:line="240" w:lineRule="auto"/>
              <w:ind w:left="76" w:right="58"/>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точка)</w:t>
            </w:r>
          </w:p>
        </w:tc>
        <w:tc>
          <w:tcPr>
            <w:tcW w:w="378"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 w:after="0" w:line="240" w:lineRule="auto"/>
              <w:ind w:left="86" w:right="58"/>
              <w:jc w:val="center"/>
              <w:rPr>
                <w:rFonts w:ascii="Times New Roman" w:eastAsiaTheme="minorEastAsia" w:hAnsi="Times New Roman" w:cs="Times New Roman"/>
                <w:w w:val="90"/>
                <w:sz w:val="13"/>
                <w:szCs w:val="13"/>
                <w:lang w:eastAsia="ru-RU"/>
              </w:rPr>
            </w:pPr>
            <w:proofErr w:type="gramStart"/>
            <w:r w:rsidRPr="00021B47">
              <w:rPr>
                <w:rFonts w:ascii="Times New Roman" w:eastAsiaTheme="minorEastAsia" w:hAnsi="Times New Roman" w:cs="Times New Roman"/>
                <w:w w:val="90"/>
                <w:sz w:val="13"/>
                <w:szCs w:val="13"/>
                <w:lang w:eastAsia="ru-RU"/>
              </w:rPr>
              <w:t>текущий (2 контр.</w:t>
            </w:r>
            <w:proofErr w:type="gramEnd"/>
          </w:p>
          <w:p w:rsidR="00021B47" w:rsidRPr="00021B47" w:rsidRDefault="00021B47" w:rsidP="00021B47">
            <w:pPr>
              <w:widowControl w:val="0"/>
              <w:kinsoku w:val="0"/>
              <w:overflowPunct w:val="0"/>
              <w:autoSpaceDE w:val="0"/>
              <w:autoSpaceDN w:val="0"/>
              <w:adjustRightInd w:val="0"/>
              <w:spacing w:before="26" w:after="0" w:line="240" w:lineRule="auto"/>
              <w:ind w:left="76" w:right="58"/>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точка)</w:t>
            </w:r>
          </w:p>
        </w:tc>
        <w:tc>
          <w:tcPr>
            <w:tcW w:w="378"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8" w:after="0" w:line="240" w:lineRule="auto"/>
              <w:ind w:left="86" w:right="58"/>
              <w:jc w:val="center"/>
              <w:rPr>
                <w:rFonts w:ascii="Times New Roman" w:eastAsiaTheme="minorEastAsia" w:hAnsi="Times New Roman" w:cs="Times New Roman"/>
                <w:w w:val="90"/>
                <w:sz w:val="13"/>
                <w:szCs w:val="13"/>
                <w:lang w:eastAsia="ru-RU"/>
              </w:rPr>
            </w:pPr>
            <w:proofErr w:type="gramStart"/>
            <w:r w:rsidRPr="00021B47">
              <w:rPr>
                <w:rFonts w:ascii="Times New Roman" w:eastAsiaTheme="minorEastAsia" w:hAnsi="Times New Roman" w:cs="Times New Roman"/>
                <w:w w:val="90"/>
                <w:sz w:val="13"/>
                <w:szCs w:val="13"/>
                <w:lang w:eastAsia="ru-RU"/>
              </w:rPr>
              <w:t>текущий (3 контр.</w:t>
            </w:r>
            <w:proofErr w:type="gramEnd"/>
          </w:p>
          <w:p w:rsidR="00021B47" w:rsidRPr="00021B47" w:rsidRDefault="00021B47" w:rsidP="00021B47">
            <w:pPr>
              <w:widowControl w:val="0"/>
              <w:kinsoku w:val="0"/>
              <w:overflowPunct w:val="0"/>
              <w:autoSpaceDE w:val="0"/>
              <w:autoSpaceDN w:val="0"/>
              <w:adjustRightInd w:val="0"/>
              <w:spacing w:before="26" w:after="0" w:line="240" w:lineRule="auto"/>
              <w:ind w:left="76" w:right="58"/>
              <w:jc w:val="center"/>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точка)</w:t>
            </w:r>
          </w:p>
        </w:tc>
        <w:tc>
          <w:tcPr>
            <w:tcW w:w="376"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90" w:after="0" w:line="240" w:lineRule="auto"/>
              <w:ind w:left="105"/>
              <w:rPr>
                <w:rFonts w:ascii="Times New Roman" w:eastAsiaTheme="minorEastAsia" w:hAnsi="Times New Roman" w:cs="Times New Roman"/>
                <w:w w:val="85"/>
                <w:sz w:val="13"/>
                <w:szCs w:val="13"/>
                <w:lang w:eastAsia="ru-RU"/>
              </w:rPr>
            </w:pPr>
            <w:r w:rsidRPr="00021B47">
              <w:rPr>
                <w:rFonts w:ascii="Times New Roman" w:eastAsiaTheme="minorEastAsia" w:hAnsi="Times New Roman" w:cs="Times New Roman"/>
                <w:w w:val="85"/>
                <w:sz w:val="13"/>
                <w:szCs w:val="13"/>
                <w:lang w:eastAsia="ru-RU"/>
              </w:rPr>
              <w:t>итоговый (экзамен)</w:t>
            </w:r>
          </w:p>
        </w:tc>
        <w:tc>
          <w:tcPr>
            <w:tcW w:w="422"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23" w:after="0" w:line="280" w:lineRule="auto"/>
              <w:ind w:left="271" w:hanging="7"/>
              <w:rPr>
                <w:rFonts w:ascii="Times New Roman" w:eastAsiaTheme="minorEastAsia" w:hAnsi="Times New Roman" w:cs="Times New Roman"/>
                <w:w w:val="80"/>
                <w:sz w:val="13"/>
                <w:szCs w:val="13"/>
                <w:lang w:eastAsia="ru-RU"/>
              </w:rPr>
            </w:pPr>
            <w:r w:rsidRPr="00021B47">
              <w:rPr>
                <w:rFonts w:ascii="Times New Roman" w:eastAsiaTheme="minorEastAsia" w:hAnsi="Times New Roman" w:cs="Times New Roman"/>
                <w:w w:val="80"/>
                <w:sz w:val="13"/>
                <w:szCs w:val="13"/>
                <w:lang w:eastAsia="ru-RU"/>
              </w:rPr>
              <w:t xml:space="preserve">руководство </w:t>
            </w:r>
            <w:proofErr w:type="spellStart"/>
            <w:r w:rsidRPr="00021B47">
              <w:rPr>
                <w:rFonts w:ascii="Times New Roman" w:eastAsiaTheme="minorEastAsia" w:hAnsi="Times New Roman" w:cs="Times New Roman"/>
                <w:w w:val="80"/>
                <w:sz w:val="13"/>
                <w:szCs w:val="13"/>
                <w:lang w:eastAsia="ru-RU"/>
              </w:rPr>
              <w:t>проектиров</w:t>
            </w:r>
            <w:proofErr w:type="spellEnd"/>
            <w:r w:rsidRPr="00021B47">
              <w:rPr>
                <w:rFonts w:ascii="Times New Roman" w:eastAsiaTheme="minorEastAsia" w:hAnsi="Times New Roman" w:cs="Times New Roman"/>
                <w:w w:val="80"/>
                <w:sz w:val="13"/>
                <w:szCs w:val="13"/>
                <w:lang w:eastAsia="ru-RU"/>
              </w:rPr>
              <w:t>.</w:t>
            </w:r>
          </w:p>
        </w:tc>
        <w:tc>
          <w:tcPr>
            <w:tcW w:w="337"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69" w:after="0" w:line="240" w:lineRule="auto"/>
              <w:ind w:left="45"/>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консульт</w:t>
            </w:r>
            <w:proofErr w:type="spellEnd"/>
            <w:r w:rsidRPr="00021B47">
              <w:rPr>
                <w:rFonts w:ascii="Times New Roman" w:eastAsiaTheme="minorEastAsia" w:hAnsi="Times New Roman" w:cs="Times New Roman"/>
                <w:w w:val="85"/>
                <w:sz w:val="13"/>
                <w:szCs w:val="13"/>
                <w:lang w:eastAsia="ru-RU"/>
              </w:rPr>
              <w:t>.</w:t>
            </w:r>
            <w:r w:rsidRPr="00021B47">
              <w:rPr>
                <w:rFonts w:ascii="Times New Roman" w:eastAsiaTheme="minorEastAsia" w:hAnsi="Times New Roman" w:cs="Times New Roman"/>
                <w:spacing w:val="-14"/>
                <w:w w:val="85"/>
                <w:sz w:val="13"/>
                <w:szCs w:val="13"/>
                <w:lang w:eastAsia="ru-RU"/>
              </w:rPr>
              <w:t xml:space="preserve"> </w:t>
            </w:r>
            <w:r w:rsidRPr="00021B47">
              <w:rPr>
                <w:rFonts w:ascii="Times New Roman" w:eastAsiaTheme="minorEastAsia" w:hAnsi="Times New Roman" w:cs="Times New Roman"/>
                <w:w w:val="85"/>
                <w:sz w:val="13"/>
                <w:szCs w:val="13"/>
                <w:lang w:eastAsia="ru-RU"/>
              </w:rPr>
              <w:t>по</w:t>
            </w:r>
            <w:r w:rsidRPr="00021B47">
              <w:rPr>
                <w:rFonts w:ascii="Times New Roman" w:eastAsiaTheme="minorEastAsia" w:hAnsi="Times New Roman" w:cs="Times New Roman"/>
                <w:spacing w:val="-14"/>
                <w:w w:val="85"/>
                <w:sz w:val="13"/>
                <w:szCs w:val="13"/>
                <w:lang w:eastAsia="ru-RU"/>
              </w:rPr>
              <w:t xml:space="preserve"> </w:t>
            </w:r>
            <w:r w:rsidRPr="00021B47">
              <w:rPr>
                <w:rFonts w:ascii="Times New Roman" w:eastAsiaTheme="minorEastAsia" w:hAnsi="Times New Roman" w:cs="Times New Roman"/>
                <w:w w:val="85"/>
                <w:sz w:val="13"/>
                <w:szCs w:val="13"/>
                <w:lang w:eastAsia="ru-RU"/>
              </w:rPr>
              <w:t>разделам</w:t>
            </w:r>
          </w:p>
        </w:tc>
        <w:tc>
          <w:tcPr>
            <w:tcW w:w="304"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49" w:after="0" w:line="240" w:lineRule="auto"/>
              <w:ind w:left="52"/>
              <w:rPr>
                <w:rFonts w:ascii="Times New Roman" w:eastAsiaTheme="minorEastAsia" w:hAnsi="Times New Roman" w:cs="Times New Roman"/>
                <w:w w:val="85"/>
                <w:sz w:val="13"/>
                <w:szCs w:val="13"/>
                <w:lang w:eastAsia="ru-RU"/>
              </w:rPr>
            </w:pPr>
            <w:proofErr w:type="spellStart"/>
            <w:r w:rsidRPr="00021B47">
              <w:rPr>
                <w:rFonts w:ascii="Times New Roman" w:eastAsiaTheme="minorEastAsia" w:hAnsi="Times New Roman" w:cs="Times New Roman"/>
                <w:w w:val="85"/>
                <w:sz w:val="13"/>
                <w:szCs w:val="13"/>
                <w:lang w:eastAsia="ru-RU"/>
              </w:rPr>
              <w:t>рецензиров</w:t>
            </w:r>
            <w:proofErr w:type="spellEnd"/>
            <w:r w:rsidRPr="00021B47">
              <w:rPr>
                <w:rFonts w:ascii="Times New Roman" w:eastAsiaTheme="minorEastAsia" w:hAnsi="Times New Roman" w:cs="Times New Roman"/>
                <w:w w:val="85"/>
                <w:sz w:val="13"/>
                <w:szCs w:val="13"/>
                <w:lang w:eastAsia="ru-RU"/>
              </w:rPr>
              <w:t>. проектов</w:t>
            </w:r>
          </w:p>
        </w:tc>
        <w:tc>
          <w:tcPr>
            <w:tcW w:w="418" w:type="dxa"/>
            <w:tcBorders>
              <w:top w:val="single" w:sz="4" w:space="0" w:color="000000"/>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before="104" w:after="0" w:line="240" w:lineRule="auto"/>
              <w:ind w:left="218"/>
              <w:rPr>
                <w:rFonts w:ascii="Times New Roman" w:eastAsiaTheme="minorEastAsia" w:hAnsi="Times New Roman" w:cs="Times New Roman"/>
                <w:w w:val="90"/>
                <w:sz w:val="13"/>
                <w:szCs w:val="13"/>
                <w:lang w:eastAsia="ru-RU"/>
              </w:rPr>
            </w:pPr>
            <w:r w:rsidRPr="00021B47">
              <w:rPr>
                <w:rFonts w:ascii="Times New Roman" w:eastAsiaTheme="minorEastAsia" w:hAnsi="Times New Roman" w:cs="Times New Roman"/>
                <w:w w:val="90"/>
                <w:sz w:val="13"/>
                <w:szCs w:val="13"/>
                <w:lang w:eastAsia="ru-RU"/>
              </w:rPr>
              <w:t>участие в ГАК</w:t>
            </w:r>
          </w:p>
        </w:tc>
        <w:tc>
          <w:tcPr>
            <w:tcW w:w="390"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404"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66"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79"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79"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79"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335" w:type="dxa"/>
            <w:vMerge/>
            <w:tcBorders>
              <w:top w:val="nil"/>
              <w:left w:val="single" w:sz="4" w:space="0" w:color="000000"/>
              <w:bottom w:val="single" w:sz="6" w:space="0" w:color="000000"/>
              <w:right w:val="single" w:sz="4" w:space="0" w:color="00000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c>
          <w:tcPr>
            <w:tcW w:w="604" w:type="dxa"/>
            <w:vMerge/>
            <w:tcBorders>
              <w:top w:val="nil"/>
              <w:left w:val="single" w:sz="4" w:space="0" w:color="000000"/>
              <w:bottom w:val="single" w:sz="6" w:space="0" w:color="000000"/>
              <w:right w:val="single" w:sz="8" w:space="0" w:color="0000D0"/>
            </w:tcBorders>
            <w:textDirection w:val="btLr"/>
          </w:tcPr>
          <w:p w:rsidR="00021B47" w:rsidRPr="00021B47" w:rsidRDefault="00021B47" w:rsidP="00021B47">
            <w:pPr>
              <w:widowControl w:val="0"/>
              <w:kinsoku w:val="0"/>
              <w:overflowPunct w:val="0"/>
              <w:autoSpaceDE w:val="0"/>
              <w:autoSpaceDN w:val="0"/>
              <w:adjustRightInd w:val="0"/>
              <w:spacing w:after="13" w:line="240" w:lineRule="auto"/>
              <w:ind w:left="3542"/>
              <w:rPr>
                <w:rFonts w:ascii="Times New Roman" w:eastAsiaTheme="minorEastAsia" w:hAnsi="Times New Roman" w:cs="Times New Roman"/>
                <w:sz w:val="2"/>
                <w:szCs w:val="2"/>
                <w:lang w:eastAsia="ru-RU"/>
              </w:rPr>
            </w:pPr>
          </w:p>
        </w:tc>
      </w:tr>
      <w:tr w:rsidR="00021B47" w:rsidRPr="00021B47" w:rsidTr="00021B47">
        <w:tblPrEx>
          <w:tblCellMar>
            <w:top w:w="0" w:type="dxa"/>
            <w:left w:w="0" w:type="dxa"/>
            <w:bottom w:w="0" w:type="dxa"/>
            <w:right w:w="0" w:type="dxa"/>
          </w:tblCellMar>
        </w:tblPrEx>
        <w:trPr>
          <w:trHeight w:val="131"/>
        </w:trPr>
        <w:tc>
          <w:tcPr>
            <w:tcW w:w="14584" w:type="dxa"/>
            <w:gridSpan w:val="35"/>
            <w:tcBorders>
              <w:top w:val="single" w:sz="6" w:space="0" w:color="000000"/>
              <w:left w:val="single" w:sz="8" w:space="0" w:color="0000D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before="12" w:after="0" w:line="99" w:lineRule="exact"/>
              <w:ind w:left="6878" w:right="6903"/>
              <w:jc w:val="center"/>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БЮДЖЕТ</w:t>
            </w: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к.т.н., </w:t>
            </w:r>
            <w:proofErr w:type="spellStart"/>
            <w:proofErr w:type="gramStart"/>
            <w:r w:rsidRPr="00021B47">
              <w:rPr>
                <w:rFonts w:ascii="Times New Roman" w:eastAsiaTheme="minorEastAsia" w:hAnsi="Times New Roman" w:cs="Times New Roman"/>
                <w:w w:val="135"/>
                <w:sz w:val="10"/>
                <w:szCs w:val="10"/>
                <w:lang w:eastAsia="ru-RU"/>
              </w:rPr>
              <w:t>доц</w:t>
            </w:r>
            <w:proofErr w:type="spellEnd"/>
            <w:proofErr w:type="gram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3"/>
                <w:sz w:val="10"/>
                <w:szCs w:val="10"/>
                <w:lang w:eastAsia="ru-RU"/>
              </w:rPr>
            </w:pPr>
            <w:r w:rsidRPr="00021B47">
              <w:rPr>
                <w:rFonts w:ascii="Times New Roman" w:eastAsiaTheme="minorEastAsia" w:hAnsi="Times New Roman" w:cs="Times New Roman"/>
                <w:w w:val="133"/>
                <w:sz w:val="10"/>
                <w:szCs w:val="10"/>
                <w:lang w:eastAsia="ru-RU"/>
              </w:rPr>
              <w:t>1</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к.т.н., </w:t>
            </w:r>
            <w:proofErr w:type="spellStart"/>
            <w:proofErr w:type="gramStart"/>
            <w:r w:rsidRPr="00021B47">
              <w:rPr>
                <w:rFonts w:ascii="Times New Roman" w:eastAsiaTheme="minorEastAsia" w:hAnsi="Times New Roman" w:cs="Times New Roman"/>
                <w:w w:val="135"/>
                <w:sz w:val="10"/>
                <w:szCs w:val="10"/>
                <w:lang w:eastAsia="ru-RU"/>
              </w:rPr>
              <w:t>доц</w:t>
            </w:r>
            <w:proofErr w:type="spellEnd"/>
            <w:proofErr w:type="gram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0"/>
                <w:sz w:val="10"/>
                <w:szCs w:val="10"/>
                <w:lang w:eastAsia="ru-RU"/>
              </w:rPr>
            </w:pPr>
            <w:r w:rsidRPr="00021B47">
              <w:rPr>
                <w:rFonts w:ascii="Times New Roman" w:eastAsiaTheme="minorEastAsia" w:hAnsi="Times New Roman" w:cs="Times New Roman"/>
                <w:w w:val="130"/>
                <w:sz w:val="10"/>
                <w:szCs w:val="10"/>
                <w:lang w:eastAsia="ru-RU"/>
              </w:rPr>
              <w:t>0,5</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к.т.н., </w:t>
            </w:r>
            <w:proofErr w:type="spellStart"/>
            <w:proofErr w:type="gramStart"/>
            <w:r w:rsidRPr="00021B47">
              <w:rPr>
                <w:rFonts w:ascii="Times New Roman" w:eastAsiaTheme="minorEastAsia" w:hAnsi="Times New Roman" w:cs="Times New Roman"/>
                <w:w w:val="135"/>
                <w:sz w:val="10"/>
                <w:szCs w:val="10"/>
                <w:lang w:eastAsia="ru-RU"/>
              </w:rPr>
              <w:t>доц</w:t>
            </w:r>
            <w:proofErr w:type="spellEnd"/>
            <w:proofErr w:type="gram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3"/>
                <w:sz w:val="10"/>
                <w:szCs w:val="10"/>
                <w:lang w:eastAsia="ru-RU"/>
              </w:rPr>
            </w:pPr>
            <w:r w:rsidRPr="00021B47">
              <w:rPr>
                <w:rFonts w:ascii="Times New Roman" w:eastAsiaTheme="minorEastAsia" w:hAnsi="Times New Roman" w:cs="Times New Roman"/>
                <w:w w:val="133"/>
                <w:sz w:val="10"/>
                <w:szCs w:val="10"/>
                <w:lang w:eastAsia="ru-RU"/>
              </w:rPr>
              <w:t>1</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proofErr w:type="spellStart"/>
            <w:r w:rsidRPr="00021B47">
              <w:rPr>
                <w:rFonts w:ascii="Times New Roman" w:eastAsiaTheme="minorEastAsia" w:hAnsi="Times New Roman" w:cs="Times New Roman"/>
                <w:w w:val="135"/>
                <w:sz w:val="10"/>
                <w:szCs w:val="10"/>
                <w:lang w:eastAsia="ru-RU"/>
              </w:rPr>
              <w:t>ст</w:t>
            </w:r>
            <w:proofErr w:type="gramStart"/>
            <w:r w:rsidRPr="00021B47">
              <w:rPr>
                <w:rFonts w:ascii="Times New Roman" w:eastAsiaTheme="minorEastAsia" w:hAnsi="Times New Roman" w:cs="Times New Roman"/>
                <w:w w:val="135"/>
                <w:sz w:val="10"/>
                <w:szCs w:val="10"/>
                <w:lang w:eastAsia="ru-RU"/>
              </w:rPr>
              <w:t>.п</w:t>
            </w:r>
            <w:proofErr w:type="gramEnd"/>
            <w:r w:rsidRPr="00021B47">
              <w:rPr>
                <w:rFonts w:ascii="Times New Roman" w:eastAsiaTheme="minorEastAsia" w:hAnsi="Times New Roman" w:cs="Times New Roman"/>
                <w:w w:val="135"/>
                <w:sz w:val="10"/>
                <w:szCs w:val="10"/>
                <w:lang w:eastAsia="ru-RU"/>
              </w:rPr>
              <w:t>реп</w:t>
            </w:r>
            <w:proofErr w:type="spell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3"/>
                <w:sz w:val="10"/>
                <w:szCs w:val="10"/>
                <w:lang w:eastAsia="ru-RU"/>
              </w:rPr>
            </w:pPr>
            <w:r w:rsidRPr="00021B47">
              <w:rPr>
                <w:rFonts w:ascii="Times New Roman" w:eastAsiaTheme="minorEastAsia" w:hAnsi="Times New Roman" w:cs="Times New Roman"/>
                <w:w w:val="133"/>
                <w:sz w:val="10"/>
                <w:szCs w:val="10"/>
                <w:lang w:eastAsia="ru-RU"/>
              </w:rPr>
              <w:t>1</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1"/>
        </w:trPr>
        <w:tc>
          <w:tcPr>
            <w:tcW w:w="1231" w:type="dxa"/>
            <w:tcBorders>
              <w:top w:val="single" w:sz="6"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9" w:lineRule="exact"/>
              <w:ind w:left="15"/>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итого по бюджету</w:t>
            </w:r>
          </w:p>
        </w:tc>
        <w:tc>
          <w:tcPr>
            <w:tcW w:w="22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4"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463"/>
        </w:trPr>
        <w:tc>
          <w:tcPr>
            <w:tcW w:w="14584" w:type="dxa"/>
            <w:gridSpan w:val="35"/>
            <w:tcBorders>
              <w:top w:val="single" w:sz="6" w:space="0" w:color="000000"/>
              <w:left w:val="single" w:sz="8" w:space="0" w:color="0000D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before="5" w:after="0" w:line="240" w:lineRule="auto"/>
              <w:rPr>
                <w:rFonts w:ascii="Times New Roman" w:eastAsiaTheme="minorEastAsia" w:hAnsi="Times New Roman" w:cs="Times New Roman"/>
                <w:sz w:val="15"/>
                <w:szCs w:val="15"/>
                <w:lang w:eastAsia="ru-RU"/>
              </w:rPr>
            </w:pPr>
          </w:p>
          <w:p w:rsidR="00021B47" w:rsidRPr="00021B47" w:rsidRDefault="00021B47" w:rsidP="00021B47">
            <w:pPr>
              <w:widowControl w:val="0"/>
              <w:kinsoku w:val="0"/>
              <w:overflowPunct w:val="0"/>
              <w:autoSpaceDE w:val="0"/>
              <w:autoSpaceDN w:val="0"/>
              <w:adjustRightInd w:val="0"/>
              <w:spacing w:after="0" w:line="240" w:lineRule="auto"/>
              <w:ind w:left="6878" w:right="6903"/>
              <w:jc w:val="center"/>
              <w:rPr>
                <w:rFonts w:ascii="Times New Roman" w:eastAsiaTheme="minorEastAsia" w:hAnsi="Times New Roman" w:cs="Times New Roman"/>
                <w:b/>
                <w:bCs/>
                <w:spacing w:val="-3"/>
                <w:w w:val="135"/>
                <w:sz w:val="10"/>
                <w:szCs w:val="10"/>
                <w:lang w:eastAsia="ru-RU"/>
              </w:rPr>
            </w:pPr>
            <w:r w:rsidRPr="00021B47">
              <w:rPr>
                <w:rFonts w:ascii="Times New Roman" w:eastAsiaTheme="minorEastAsia" w:hAnsi="Times New Roman" w:cs="Times New Roman"/>
                <w:b/>
                <w:bCs/>
                <w:spacing w:val="-3"/>
                <w:w w:val="135"/>
                <w:sz w:val="10"/>
                <w:szCs w:val="10"/>
                <w:lang w:eastAsia="ru-RU"/>
              </w:rPr>
              <w:t>КОНТРАКТ</w:t>
            </w: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к.т.н., </w:t>
            </w:r>
            <w:proofErr w:type="spellStart"/>
            <w:proofErr w:type="gramStart"/>
            <w:r w:rsidRPr="00021B47">
              <w:rPr>
                <w:rFonts w:ascii="Times New Roman" w:eastAsiaTheme="minorEastAsia" w:hAnsi="Times New Roman" w:cs="Times New Roman"/>
                <w:w w:val="135"/>
                <w:sz w:val="10"/>
                <w:szCs w:val="10"/>
                <w:lang w:eastAsia="ru-RU"/>
              </w:rPr>
              <w:t>доц</w:t>
            </w:r>
            <w:proofErr w:type="spellEnd"/>
            <w:proofErr w:type="gram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0"/>
                <w:sz w:val="10"/>
                <w:szCs w:val="10"/>
                <w:lang w:eastAsia="ru-RU"/>
              </w:rPr>
            </w:pPr>
            <w:r w:rsidRPr="00021B47">
              <w:rPr>
                <w:rFonts w:ascii="Times New Roman" w:eastAsiaTheme="minorEastAsia" w:hAnsi="Times New Roman" w:cs="Times New Roman"/>
                <w:w w:val="130"/>
                <w:sz w:val="10"/>
                <w:szCs w:val="10"/>
                <w:lang w:eastAsia="ru-RU"/>
              </w:rPr>
              <w:t>0,5</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 xml:space="preserve">к.т.н., </w:t>
            </w:r>
            <w:proofErr w:type="spellStart"/>
            <w:proofErr w:type="gramStart"/>
            <w:r w:rsidRPr="00021B47">
              <w:rPr>
                <w:rFonts w:ascii="Times New Roman" w:eastAsiaTheme="minorEastAsia" w:hAnsi="Times New Roman" w:cs="Times New Roman"/>
                <w:w w:val="135"/>
                <w:sz w:val="10"/>
                <w:szCs w:val="10"/>
                <w:lang w:eastAsia="ru-RU"/>
              </w:rPr>
              <w:t>проф</w:t>
            </w:r>
            <w:proofErr w:type="spellEnd"/>
            <w:proofErr w:type="gram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0"/>
                <w:sz w:val="10"/>
                <w:szCs w:val="10"/>
                <w:lang w:eastAsia="ru-RU"/>
              </w:rPr>
            </w:pPr>
            <w:r w:rsidRPr="00021B47">
              <w:rPr>
                <w:rFonts w:ascii="Times New Roman" w:eastAsiaTheme="minorEastAsia" w:hAnsi="Times New Roman" w:cs="Times New Roman"/>
                <w:w w:val="130"/>
                <w:sz w:val="10"/>
                <w:szCs w:val="10"/>
                <w:lang w:eastAsia="ru-RU"/>
              </w:rPr>
              <w:t>0,25</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6"/>
              <w:rPr>
                <w:rFonts w:ascii="Times New Roman" w:eastAsiaTheme="minorEastAsia" w:hAnsi="Times New Roman" w:cs="Times New Roman"/>
                <w:w w:val="135"/>
                <w:sz w:val="10"/>
                <w:szCs w:val="10"/>
                <w:lang w:eastAsia="ru-RU"/>
              </w:rPr>
            </w:pPr>
            <w:proofErr w:type="spellStart"/>
            <w:r w:rsidRPr="00021B47">
              <w:rPr>
                <w:rFonts w:ascii="Times New Roman" w:eastAsiaTheme="minorEastAsia" w:hAnsi="Times New Roman" w:cs="Times New Roman"/>
                <w:w w:val="135"/>
                <w:sz w:val="10"/>
                <w:szCs w:val="10"/>
                <w:lang w:eastAsia="ru-RU"/>
              </w:rPr>
              <w:t>ст</w:t>
            </w:r>
            <w:proofErr w:type="gramStart"/>
            <w:r w:rsidRPr="00021B47">
              <w:rPr>
                <w:rFonts w:ascii="Times New Roman" w:eastAsiaTheme="minorEastAsia" w:hAnsi="Times New Roman" w:cs="Times New Roman"/>
                <w:w w:val="135"/>
                <w:sz w:val="10"/>
                <w:szCs w:val="10"/>
                <w:lang w:eastAsia="ru-RU"/>
              </w:rPr>
              <w:t>.п</w:t>
            </w:r>
            <w:proofErr w:type="gramEnd"/>
            <w:r w:rsidRPr="00021B47">
              <w:rPr>
                <w:rFonts w:ascii="Times New Roman" w:eastAsiaTheme="minorEastAsia" w:hAnsi="Times New Roman" w:cs="Times New Roman"/>
                <w:w w:val="135"/>
                <w:sz w:val="10"/>
                <w:szCs w:val="10"/>
                <w:lang w:eastAsia="ru-RU"/>
              </w:rPr>
              <w:t>реп</w:t>
            </w:r>
            <w:proofErr w:type="spell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right="2"/>
              <w:jc w:val="right"/>
              <w:rPr>
                <w:rFonts w:ascii="Times New Roman" w:eastAsiaTheme="minorEastAsia" w:hAnsi="Times New Roman" w:cs="Times New Roman"/>
                <w:w w:val="133"/>
                <w:sz w:val="10"/>
                <w:szCs w:val="10"/>
                <w:lang w:eastAsia="ru-RU"/>
              </w:rPr>
            </w:pPr>
            <w:r w:rsidRPr="00021B47">
              <w:rPr>
                <w:rFonts w:ascii="Times New Roman" w:eastAsiaTheme="minorEastAsia" w:hAnsi="Times New Roman" w:cs="Times New Roman"/>
                <w:w w:val="133"/>
                <w:sz w:val="10"/>
                <w:szCs w:val="10"/>
                <w:lang w:eastAsia="ru-RU"/>
              </w:rPr>
              <w:t>1</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2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03"/>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84" w:lineRule="exact"/>
              <w:ind w:left="26"/>
              <w:rPr>
                <w:rFonts w:ascii="Times New Roman" w:eastAsiaTheme="minorEastAsia" w:hAnsi="Times New Roman" w:cs="Times New Roman"/>
                <w:w w:val="135"/>
                <w:sz w:val="10"/>
                <w:szCs w:val="10"/>
                <w:lang w:eastAsia="ru-RU"/>
              </w:rPr>
            </w:pPr>
            <w:proofErr w:type="spellStart"/>
            <w:proofErr w:type="gramStart"/>
            <w:r w:rsidRPr="00021B47">
              <w:rPr>
                <w:rFonts w:ascii="Times New Roman" w:eastAsiaTheme="minorEastAsia" w:hAnsi="Times New Roman" w:cs="Times New Roman"/>
                <w:w w:val="135"/>
                <w:sz w:val="10"/>
                <w:szCs w:val="10"/>
                <w:lang w:eastAsia="ru-RU"/>
              </w:rPr>
              <w:t>преп</w:t>
            </w:r>
            <w:proofErr w:type="spellEnd"/>
            <w:proofErr w:type="gramEnd"/>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84" w:lineRule="exact"/>
              <w:ind w:right="2"/>
              <w:jc w:val="right"/>
              <w:rPr>
                <w:rFonts w:ascii="Times New Roman" w:eastAsiaTheme="minorEastAsia" w:hAnsi="Times New Roman" w:cs="Times New Roman"/>
                <w:w w:val="130"/>
                <w:sz w:val="10"/>
                <w:szCs w:val="10"/>
                <w:lang w:eastAsia="ru-RU"/>
              </w:rPr>
            </w:pPr>
            <w:r w:rsidRPr="00021B47">
              <w:rPr>
                <w:rFonts w:ascii="Times New Roman" w:eastAsiaTheme="minorEastAsia" w:hAnsi="Times New Roman" w:cs="Times New Roman"/>
                <w:w w:val="130"/>
                <w:sz w:val="10"/>
                <w:szCs w:val="10"/>
                <w:lang w:eastAsia="ru-RU"/>
              </w:rPr>
              <w:t>0,75</w:t>
            </w:r>
          </w:p>
        </w:tc>
        <w:tc>
          <w:tcPr>
            <w:tcW w:w="449"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84" w:lineRule="exact"/>
              <w:ind w:left="27"/>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за год</w:t>
            </w:r>
          </w:p>
        </w:tc>
        <w:tc>
          <w:tcPr>
            <w:tcW w:w="24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27"/>
              <w:rPr>
                <w:rFonts w:ascii="Times New Roman" w:eastAsiaTheme="minorEastAsia" w:hAnsi="Times New Roman" w:cs="Times New Roman"/>
                <w:w w:val="135"/>
                <w:sz w:val="10"/>
                <w:szCs w:val="10"/>
                <w:lang w:eastAsia="ru-RU"/>
              </w:rPr>
            </w:pPr>
            <w:r w:rsidRPr="00021B47">
              <w:rPr>
                <w:rFonts w:ascii="Times New Roman" w:eastAsiaTheme="minorEastAsia" w:hAnsi="Times New Roman" w:cs="Times New Roman"/>
                <w:w w:val="135"/>
                <w:sz w:val="10"/>
                <w:szCs w:val="10"/>
                <w:lang w:eastAsia="ru-RU"/>
              </w:rPr>
              <w:t>1 сем</w:t>
            </w: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1"/>
        </w:trPr>
        <w:tc>
          <w:tcPr>
            <w:tcW w:w="1231" w:type="dxa"/>
            <w:tcBorders>
              <w:top w:val="single" w:sz="6"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9" w:lineRule="exact"/>
              <w:ind w:left="15"/>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итого по контракту</w:t>
            </w:r>
          </w:p>
        </w:tc>
        <w:tc>
          <w:tcPr>
            <w:tcW w:w="22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5"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6"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2" w:after="0" w:line="98" w:lineRule="exact"/>
              <w:ind w:left="15"/>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Всего</w:t>
            </w:r>
            <w:proofErr w:type="gramStart"/>
            <w:r w:rsidRPr="00021B47">
              <w:rPr>
                <w:rFonts w:ascii="Times New Roman" w:eastAsiaTheme="minorEastAsia" w:hAnsi="Times New Roman" w:cs="Times New Roman"/>
                <w:b/>
                <w:bCs/>
                <w:w w:val="135"/>
                <w:sz w:val="10"/>
                <w:szCs w:val="10"/>
                <w:lang w:eastAsia="ru-RU"/>
              </w:rPr>
              <w:t xml:space="preserve"> Б</w:t>
            </w:r>
            <w:proofErr w:type="gramEnd"/>
            <w:r w:rsidRPr="00021B47">
              <w:rPr>
                <w:rFonts w:ascii="Times New Roman" w:eastAsiaTheme="minorEastAsia" w:hAnsi="Times New Roman" w:cs="Times New Roman"/>
                <w:b/>
                <w:bCs/>
                <w:w w:val="135"/>
                <w:sz w:val="10"/>
                <w:szCs w:val="10"/>
                <w:lang w:eastAsia="ru-RU"/>
              </w:rPr>
              <w:t>+К</w:t>
            </w:r>
          </w:p>
        </w:tc>
        <w:tc>
          <w:tcPr>
            <w:tcW w:w="22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6"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6"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6"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6"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
        </w:trPr>
        <w:tc>
          <w:tcPr>
            <w:tcW w:w="1231" w:type="dxa"/>
            <w:tcBorders>
              <w:top w:val="single" w:sz="4" w:space="0" w:color="000000"/>
              <w:left w:val="single" w:sz="8" w:space="0" w:color="0000D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1" w:after="0" w:line="98" w:lineRule="exact"/>
              <w:ind w:left="15"/>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Всего ЭФ</w:t>
            </w:r>
          </w:p>
        </w:tc>
        <w:tc>
          <w:tcPr>
            <w:tcW w:w="22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4"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4"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4"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30"/>
        </w:trPr>
        <w:tc>
          <w:tcPr>
            <w:tcW w:w="1231" w:type="dxa"/>
            <w:tcBorders>
              <w:top w:val="single" w:sz="4" w:space="0" w:color="000000"/>
              <w:left w:val="single" w:sz="8" w:space="0" w:color="0000D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before="11" w:after="0" w:line="99" w:lineRule="exact"/>
              <w:ind w:left="15"/>
              <w:rPr>
                <w:rFonts w:ascii="Times New Roman" w:eastAsiaTheme="minorEastAsia" w:hAnsi="Times New Roman" w:cs="Times New Roman"/>
                <w:b/>
                <w:bCs/>
                <w:w w:val="135"/>
                <w:sz w:val="10"/>
                <w:szCs w:val="10"/>
                <w:lang w:eastAsia="ru-RU"/>
              </w:rPr>
            </w:pPr>
            <w:r w:rsidRPr="00021B47">
              <w:rPr>
                <w:rFonts w:ascii="Times New Roman" w:eastAsiaTheme="minorEastAsia" w:hAnsi="Times New Roman" w:cs="Times New Roman"/>
                <w:b/>
                <w:bCs/>
                <w:w w:val="135"/>
                <w:sz w:val="10"/>
                <w:szCs w:val="10"/>
                <w:lang w:eastAsia="ru-RU"/>
              </w:rPr>
              <w:t>итого почасовой</w:t>
            </w:r>
          </w:p>
        </w:tc>
        <w:tc>
          <w:tcPr>
            <w:tcW w:w="22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43"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49"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4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42"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5"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9"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8"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6"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22"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7"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8"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0" w:type="dxa"/>
            <w:tcBorders>
              <w:top w:val="single" w:sz="4" w:space="0" w:color="000000"/>
              <w:left w:val="single" w:sz="8"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6"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9" w:type="dxa"/>
            <w:tcBorders>
              <w:top w:val="single" w:sz="4" w:space="0" w:color="000000"/>
              <w:left w:val="single" w:sz="4" w:space="0" w:color="000000"/>
              <w:bottom w:val="single" w:sz="6" w:space="0" w:color="000000"/>
              <w:right w:val="single" w:sz="4"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5" w:type="dxa"/>
            <w:tcBorders>
              <w:top w:val="single" w:sz="4" w:space="0" w:color="000000"/>
              <w:left w:val="single" w:sz="4" w:space="0" w:color="000000"/>
              <w:bottom w:val="single" w:sz="6" w:space="0" w:color="000000"/>
              <w:right w:val="single" w:sz="8" w:space="0" w:color="00000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604" w:type="dxa"/>
            <w:tcBorders>
              <w:top w:val="single" w:sz="4" w:space="0" w:color="000000"/>
              <w:left w:val="single" w:sz="8" w:space="0" w:color="000000"/>
              <w:bottom w:val="single" w:sz="6" w:space="0" w:color="000000"/>
              <w:right w:val="single" w:sz="8" w:space="0" w:color="0000D0"/>
            </w:tcBorders>
          </w:tcPr>
          <w:p w:rsidR="00021B47" w:rsidRPr="00021B47" w:rsidRDefault="00021B47" w:rsidP="00021B47">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021B47" w:rsidRPr="00021B47" w:rsidTr="00021B47">
        <w:tblPrEx>
          <w:tblCellMar>
            <w:top w:w="0" w:type="dxa"/>
            <w:left w:w="0" w:type="dxa"/>
            <w:bottom w:w="0" w:type="dxa"/>
            <w:right w:w="0" w:type="dxa"/>
          </w:tblCellMar>
        </w:tblPrEx>
        <w:trPr>
          <w:trHeight w:val="1291"/>
        </w:trPr>
        <w:tc>
          <w:tcPr>
            <w:tcW w:w="14584" w:type="dxa"/>
            <w:gridSpan w:val="35"/>
            <w:tcBorders>
              <w:top w:val="single" w:sz="6" w:space="0" w:color="000000"/>
              <w:left w:val="single" w:sz="4" w:space="0" w:color="0000D0"/>
              <w:bottom w:val="single" w:sz="8" w:space="0" w:color="0000D0"/>
              <w:right w:val="single" w:sz="8" w:space="0" w:color="0000D0"/>
            </w:tcBorders>
          </w:tcPr>
          <w:p w:rsidR="00021B47" w:rsidRPr="00021B47" w:rsidRDefault="00021B47" w:rsidP="00021B47">
            <w:pPr>
              <w:widowControl w:val="0"/>
              <w:kinsoku w:val="0"/>
              <w:overflowPunct w:val="0"/>
              <w:autoSpaceDE w:val="0"/>
              <w:autoSpaceDN w:val="0"/>
              <w:adjustRightInd w:val="0"/>
              <w:spacing w:before="10" w:after="0" w:line="240" w:lineRule="auto"/>
              <w:rPr>
                <w:rFonts w:ascii="Times New Roman" w:eastAsiaTheme="minorEastAsia" w:hAnsi="Times New Roman" w:cs="Times New Roman"/>
                <w:sz w:val="23"/>
                <w:szCs w:val="23"/>
                <w:lang w:eastAsia="ru-RU"/>
              </w:rPr>
            </w:pPr>
          </w:p>
          <w:p w:rsidR="00021B47" w:rsidRPr="00021B47" w:rsidRDefault="00021B47" w:rsidP="00021B47">
            <w:pPr>
              <w:widowControl w:val="0"/>
              <w:tabs>
                <w:tab w:val="left" w:pos="3100"/>
                <w:tab w:val="left" w:pos="4952"/>
              </w:tabs>
              <w:kinsoku w:val="0"/>
              <w:overflowPunct w:val="0"/>
              <w:autoSpaceDE w:val="0"/>
              <w:autoSpaceDN w:val="0"/>
              <w:adjustRightInd w:val="0"/>
              <w:spacing w:after="0" w:line="240" w:lineRule="auto"/>
              <w:ind w:left="1490"/>
              <w:rPr>
                <w:rFonts w:ascii="Times New Roman" w:eastAsiaTheme="minorEastAsia" w:hAnsi="Times New Roman" w:cs="Times New Roman"/>
                <w:w w:val="125"/>
                <w:sz w:val="16"/>
                <w:szCs w:val="16"/>
                <w:lang w:eastAsia="ru-RU"/>
              </w:rPr>
            </w:pPr>
            <w:proofErr w:type="spellStart"/>
            <w:r w:rsidRPr="00021B47">
              <w:rPr>
                <w:rFonts w:ascii="Times New Roman" w:eastAsiaTheme="minorEastAsia" w:hAnsi="Times New Roman" w:cs="Times New Roman"/>
                <w:w w:val="125"/>
                <w:sz w:val="16"/>
                <w:szCs w:val="16"/>
                <w:lang w:eastAsia="ru-RU"/>
              </w:rPr>
              <w:t>Зав</w:t>
            </w:r>
            <w:proofErr w:type="gramStart"/>
            <w:r w:rsidRPr="00021B47">
              <w:rPr>
                <w:rFonts w:ascii="Times New Roman" w:eastAsiaTheme="minorEastAsia" w:hAnsi="Times New Roman" w:cs="Times New Roman"/>
                <w:w w:val="125"/>
                <w:sz w:val="16"/>
                <w:szCs w:val="16"/>
                <w:lang w:eastAsia="ru-RU"/>
              </w:rPr>
              <w:t>.к</w:t>
            </w:r>
            <w:proofErr w:type="gramEnd"/>
            <w:r w:rsidRPr="00021B47">
              <w:rPr>
                <w:rFonts w:ascii="Times New Roman" w:eastAsiaTheme="minorEastAsia" w:hAnsi="Times New Roman" w:cs="Times New Roman"/>
                <w:w w:val="125"/>
                <w:sz w:val="16"/>
                <w:szCs w:val="16"/>
                <w:lang w:eastAsia="ru-RU"/>
              </w:rPr>
              <w:t>афедрой</w:t>
            </w:r>
            <w:proofErr w:type="spellEnd"/>
            <w:r w:rsidRPr="00021B47">
              <w:rPr>
                <w:rFonts w:ascii="Times New Roman" w:eastAsiaTheme="minorEastAsia" w:hAnsi="Times New Roman" w:cs="Times New Roman"/>
                <w:sz w:val="16"/>
                <w:szCs w:val="16"/>
                <w:lang w:eastAsia="ru-RU"/>
              </w:rPr>
              <w:tab/>
            </w:r>
            <w:r w:rsidRPr="00021B47">
              <w:rPr>
                <w:rFonts w:ascii="Times New Roman" w:eastAsiaTheme="minorEastAsia" w:hAnsi="Times New Roman" w:cs="Times New Roman"/>
                <w:w w:val="125"/>
                <w:sz w:val="16"/>
                <w:szCs w:val="16"/>
                <w:u w:val="single" w:color="000000"/>
                <w:lang w:eastAsia="ru-RU"/>
              </w:rPr>
              <w:t xml:space="preserve"> </w:t>
            </w:r>
            <w:r w:rsidRPr="00021B47">
              <w:rPr>
                <w:rFonts w:ascii="Times New Roman" w:eastAsiaTheme="minorEastAsia" w:hAnsi="Times New Roman" w:cs="Times New Roman"/>
                <w:sz w:val="16"/>
                <w:szCs w:val="16"/>
                <w:u w:val="single" w:color="000000"/>
                <w:lang w:eastAsia="ru-RU"/>
              </w:rPr>
              <w:tab/>
            </w:r>
          </w:p>
          <w:p w:rsidR="00021B47" w:rsidRPr="00021B47" w:rsidRDefault="00021B47" w:rsidP="00021B47">
            <w:pPr>
              <w:widowControl w:val="0"/>
              <w:tabs>
                <w:tab w:val="left" w:pos="3785"/>
                <w:tab w:val="left" w:pos="5636"/>
              </w:tabs>
              <w:kinsoku w:val="0"/>
              <w:overflowPunct w:val="0"/>
              <w:autoSpaceDE w:val="0"/>
              <w:autoSpaceDN w:val="0"/>
              <w:adjustRightInd w:val="0"/>
              <w:spacing w:before="155" w:after="0" w:line="240" w:lineRule="auto"/>
              <w:ind w:left="1490"/>
              <w:rPr>
                <w:rFonts w:ascii="Times New Roman" w:eastAsiaTheme="minorEastAsia" w:hAnsi="Times New Roman" w:cs="Times New Roman"/>
                <w:w w:val="125"/>
                <w:sz w:val="16"/>
                <w:szCs w:val="16"/>
                <w:lang w:eastAsia="ru-RU"/>
              </w:rPr>
            </w:pPr>
            <w:r w:rsidRPr="00021B47">
              <w:rPr>
                <w:rFonts w:ascii="Times New Roman" w:eastAsiaTheme="minorEastAsia" w:hAnsi="Times New Roman" w:cs="Times New Roman"/>
                <w:w w:val="125"/>
                <w:sz w:val="16"/>
                <w:szCs w:val="16"/>
                <w:lang w:eastAsia="ru-RU"/>
              </w:rPr>
              <w:t>Декан</w:t>
            </w:r>
            <w:r w:rsidRPr="00021B47">
              <w:rPr>
                <w:rFonts w:ascii="Times New Roman" w:eastAsiaTheme="minorEastAsia" w:hAnsi="Times New Roman" w:cs="Times New Roman"/>
                <w:spacing w:val="5"/>
                <w:w w:val="125"/>
                <w:sz w:val="16"/>
                <w:szCs w:val="16"/>
                <w:lang w:eastAsia="ru-RU"/>
              </w:rPr>
              <w:t xml:space="preserve"> </w:t>
            </w:r>
            <w:r w:rsidRPr="00021B47">
              <w:rPr>
                <w:rFonts w:ascii="Times New Roman" w:eastAsiaTheme="minorEastAsia" w:hAnsi="Times New Roman" w:cs="Times New Roman"/>
                <w:w w:val="125"/>
                <w:sz w:val="16"/>
                <w:szCs w:val="16"/>
                <w:lang w:eastAsia="ru-RU"/>
              </w:rPr>
              <w:t>факультета</w:t>
            </w:r>
            <w:r w:rsidRPr="00021B47">
              <w:rPr>
                <w:rFonts w:ascii="Times New Roman" w:eastAsiaTheme="minorEastAsia" w:hAnsi="Times New Roman" w:cs="Times New Roman"/>
                <w:sz w:val="16"/>
                <w:szCs w:val="16"/>
                <w:lang w:eastAsia="ru-RU"/>
              </w:rPr>
              <w:tab/>
            </w:r>
            <w:r w:rsidRPr="00021B47">
              <w:rPr>
                <w:rFonts w:ascii="Times New Roman" w:eastAsiaTheme="minorEastAsia" w:hAnsi="Times New Roman" w:cs="Times New Roman"/>
                <w:w w:val="125"/>
                <w:sz w:val="16"/>
                <w:szCs w:val="16"/>
                <w:u w:val="single" w:color="000000"/>
                <w:lang w:eastAsia="ru-RU"/>
              </w:rPr>
              <w:t xml:space="preserve"> </w:t>
            </w:r>
            <w:r w:rsidRPr="00021B47">
              <w:rPr>
                <w:rFonts w:ascii="Times New Roman" w:eastAsiaTheme="minorEastAsia" w:hAnsi="Times New Roman" w:cs="Times New Roman"/>
                <w:sz w:val="16"/>
                <w:szCs w:val="16"/>
                <w:u w:val="single" w:color="000000"/>
                <w:lang w:eastAsia="ru-RU"/>
              </w:rPr>
              <w:tab/>
            </w:r>
          </w:p>
          <w:p w:rsidR="00021B47" w:rsidRPr="00021B47" w:rsidRDefault="00021B47" w:rsidP="00021B47">
            <w:pPr>
              <w:widowControl w:val="0"/>
              <w:kinsoku w:val="0"/>
              <w:overflowPunct w:val="0"/>
              <w:autoSpaceDE w:val="0"/>
              <w:autoSpaceDN w:val="0"/>
              <w:adjustRightInd w:val="0"/>
              <w:spacing w:before="9" w:after="0" w:line="240" w:lineRule="auto"/>
              <w:rPr>
                <w:rFonts w:ascii="Times New Roman" w:eastAsiaTheme="minorEastAsia" w:hAnsi="Times New Roman" w:cs="Times New Roman"/>
                <w:sz w:val="15"/>
                <w:szCs w:val="15"/>
                <w:lang w:eastAsia="ru-RU"/>
              </w:rPr>
            </w:pPr>
          </w:p>
          <w:p w:rsidR="00021B47" w:rsidRPr="00021B47" w:rsidRDefault="00021B47" w:rsidP="00021B47">
            <w:pPr>
              <w:widowControl w:val="0"/>
              <w:tabs>
                <w:tab w:val="left" w:pos="3710"/>
                <w:tab w:val="left" w:pos="5561"/>
              </w:tabs>
              <w:kinsoku w:val="0"/>
              <w:overflowPunct w:val="0"/>
              <w:autoSpaceDE w:val="0"/>
              <w:autoSpaceDN w:val="0"/>
              <w:adjustRightInd w:val="0"/>
              <w:spacing w:after="0" w:line="240" w:lineRule="auto"/>
              <w:ind w:left="1490"/>
              <w:rPr>
                <w:rFonts w:ascii="Times New Roman" w:eastAsiaTheme="minorEastAsia" w:hAnsi="Times New Roman" w:cs="Times New Roman"/>
                <w:w w:val="125"/>
                <w:sz w:val="16"/>
                <w:szCs w:val="16"/>
                <w:lang w:eastAsia="ru-RU"/>
              </w:rPr>
            </w:pPr>
            <w:r w:rsidRPr="00021B47">
              <w:rPr>
                <w:rFonts w:ascii="Times New Roman" w:eastAsiaTheme="minorEastAsia" w:hAnsi="Times New Roman" w:cs="Times New Roman"/>
                <w:w w:val="125"/>
                <w:sz w:val="16"/>
                <w:szCs w:val="16"/>
                <w:lang w:eastAsia="ru-RU"/>
              </w:rPr>
              <w:t>Начальник</w:t>
            </w:r>
            <w:r w:rsidRPr="00021B47">
              <w:rPr>
                <w:rFonts w:ascii="Times New Roman" w:eastAsiaTheme="minorEastAsia" w:hAnsi="Times New Roman" w:cs="Times New Roman"/>
                <w:spacing w:val="2"/>
                <w:w w:val="125"/>
                <w:sz w:val="16"/>
                <w:szCs w:val="16"/>
                <w:lang w:eastAsia="ru-RU"/>
              </w:rPr>
              <w:t xml:space="preserve"> </w:t>
            </w:r>
            <w:r w:rsidRPr="00021B47">
              <w:rPr>
                <w:rFonts w:ascii="Times New Roman" w:eastAsiaTheme="minorEastAsia" w:hAnsi="Times New Roman" w:cs="Times New Roman"/>
                <w:w w:val="125"/>
                <w:sz w:val="16"/>
                <w:szCs w:val="16"/>
                <w:lang w:eastAsia="ru-RU"/>
              </w:rPr>
              <w:t>УО</w:t>
            </w:r>
            <w:r w:rsidRPr="00021B47">
              <w:rPr>
                <w:rFonts w:ascii="Times New Roman" w:eastAsiaTheme="minorEastAsia" w:hAnsi="Times New Roman" w:cs="Times New Roman"/>
                <w:sz w:val="16"/>
                <w:szCs w:val="16"/>
                <w:lang w:eastAsia="ru-RU"/>
              </w:rPr>
              <w:tab/>
            </w:r>
            <w:r w:rsidRPr="00021B47">
              <w:rPr>
                <w:rFonts w:ascii="Times New Roman" w:eastAsiaTheme="minorEastAsia" w:hAnsi="Times New Roman" w:cs="Times New Roman"/>
                <w:w w:val="125"/>
                <w:sz w:val="16"/>
                <w:szCs w:val="16"/>
                <w:u w:val="single" w:color="000000"/>
                <w:lang w:eastAsia="ru-RU"/>
              </w:rPr>
              <w:t xml:space="preserve"> </w:t>
            </w:r>
            <w:r w:rsidRPr="00021B47">
              <w:rPr>
                <w:rFonts w:ascii="Times New Roman" w:eastAsiaTheme="minorEastAsia" w:hAnsi="Times New Roman" w:cs="Times New Roman"/>
                <w:sz w:val="16"/>
                <w:szCs w:val="16"/>
                <w:u w:val="single" w:color="000000"/>
                <w:lang w:eastAsia="ru-RU"/>
              </w:rPr>
              <w:tab/>
            </w:r>
          </w:p>
        </w:tc>
      </w:tr>
    </w:tbl>
    <w:p w:rsidR="00021B47" w:rsidRDefault="00021B47" w:rsidP="00021B47">
      <w:pPr>
        <w:spacing w:line="360" w:lineRule="auto"/>
        <w:ind w:right="-143"/>
        <w:rPr>
          <w:rFonts w:ascii="Times New Roman" w:hAnsi="Times New Roman" w:cs="Times New Roman"/>
          <w:sz w:val="24"/>
          <w:szCs w:val="24"/>
        </w:rPr>
      </w:pPr>
    </w:p>
    <w:p w:rsidR="001769CB" w:rsidRDefault="001769CB" w:rsidP="001769CB">
      <w:pPr>
        <w:spacing w:line="360" w:lineRule="auto"/>
        <w:ind w:right="-143"/>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021B47" w:rsidRPr="001769CB" w:rsidRDefault="00021B47" w:rsidP="001769CB">
      <w:pPr>
        <w:spacing w:line="360" w:lineRule="auto"/>
        <w:ind w:right="-143"/>
        <w:jc w:val="center"/>
        <w:rPr>
          <w:rFonts w:ascii="Times New Roman" w:hAnsi="Times New Roman" w:cs="Times New Roman"/>
          <w:b/>
          <w:sz w:val="24"/>
          <w:szCs w:val="24"/>
        </w:rPr>
      </w:pPr>
      <w:r w:rsidRPr="001769CB">
        <w:rPr>
          <w:rFonts w:ascii="Times New Roman" w:hAnsi="Times New Roman" w:cs="Times New Roman"/>
          <w:b/>
          <w:sz w:val="24"/>
          <w:szCs w:val="24"/>
        </w:rPr>
        <w:t>Сводная ведомость запланированной учебной нагрузки кафедры</w:t>
      </w:r>
    </w:p>
    <w:tbl>
      <w:tblPr>
        <w:tblW w:w="0" w:type="auto"/>
        <w:tblInd w:w="134" w:type="dxa"/>
        <w:tblLayout w:type="fixed"/>
        <w:tblCellMar>
          <w:left w:w="0" w:type="dxa"/>
          <w:right w:w="0" w:type="dxa"/>
        </w:tblCellMar>
        <w:tblLook w:val="0000" w:firstRow="0" w:lastRow="0" w:firstColumn="0" w:lastColumn="0" w:noHBand="0" w:noVBand="0"/>
      </w:tblPr>
      <w:tblGrid>
        <w:gridCol w:w="1185"/>
        <w:gridCol w:w="217"/>
        <w:gridCol w:w="716"/>
        <w:gridCol w:w="402"/>
        <w:gridCol w:w="433"/>
        <w:gridCol w:w="236"/>
        <w:gridCol w:w="410"/>
        <w:gridCol w:w="370"/>
        <w:gridCol w:w="362"/>
        <w:gridCol w:w="330"/>
        <w:gridCol w:w="383"/>
        <w:gridCol w:w="405"/>
        <w:gridCol w:w="394"/>
        <w:gridCol w:w="391"/>
        <w:gridCol w:w="316"/>
        <w:gridCol w:w="402"/>
        <w:gridCol w:w="362"/>
        <w:gridCol w:w="362"/>
        <w:gridCol w:w="359"/>
        <w:gridCol w:w="365"/>
        <w:gridCol w:w="362"/>
        <w:gridCol w:w="362"/>
        <w:gridCol w:w="359"/>
        <w:gridCol w:w="404"/>
        <w:gridCol w:w="321"/>
        <w:gridCol w:w="289"/>
        <w:gridCol w:w="399"/>
        <w:gridCol w:w="372"/>
        <w:gridCol w:w="386"/>
        <w:gridCol w:w="354"/>
        <w:gridCol w:w="362"/>
        <w:gridCol w:w="362"/>
        <w:gridCol w:w="362"/>
        <w:gridCol w:w="319"/>
        <w:gridCol w:w="578"/>
      </w:tblGrid>
      <w:tr w:rsidR="001769CB" w:rsidRPr="001769CB" w:rsidTr="00C637D1">
        <w:tblPrEx>
          <w:tblCellMar>
            <w:top w:w="0" w:type="dxa"/>
            <w:left w:w="0" w:type="dxa"/>
            <w:bottom w:w="0" w:type="dxa"/>
            <w:right w:w="0" w:type="dxa"/>
          </w:tblCellMar>
        </w:tblPrEx>
        <w:trPr>
          <w:trHeight w:val="820"/>
        </w:trPr>
        <w:tc>
          <w:tcPr>
            <w:tcW w:w="13991" w:type="dxa"/>
            <w:gridSpan w:val="35"/>
            <w:tcBorders>
              <w:top w:val="none" w:sz="6" w:space="0" w:color="auto"/>
              <w:left w:val="single" w:sz="8" w:space="0" w:color="0000D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0" w:lineRule="exact"/>
              <w:ind w:left="5445"/>
              <w:rPr>
                <w:rFonts w:ascii="Times New Roman" w:eastAsiaTheme="minorEastAsia" w:hAnsi="Times New Roman" w:cs="Times New Roman"/>
                <w:sz w:val="2"/>
                <w:szCs w:val="2"/>
                <w:lang w:eastAsia="ru-RU"/>
              </w:rPr>
            </w:pPr>
            <w:r>
              <w:rPr>
                <w:rFonts w:ascii="Times New Roman" w:eastAsiaTheme="minorEastAsia" w:hAnsi="Times New Roman" w:cs="Times New Roman"/>
                <w:noProof/>
                <w:sz w:val="2"/>
                <w:szCs w:val="2"/>
                <w:lang w:eastAsia="ru-RU"/>
              </w:rPr>
              <mc:AlternateContent>
                <mc:Choice Requires="wpg">
                  <w:drawing>
                    <wp:inline distT="0" distB="0" distL="0" distR="0">
                      <wp:extent cx="4161155" cy="12700"/>
                      <wp:effectExtent l="8890" t="11430" r="11430" b="4445"/>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61155" cy="12700"/>
                                <a:chOff x="0" y="0"/>
                                <a:chExt cx="6553" cy="20"/>
                              </a:xfrm>
                            </wpg:grpSpPr>
                            <wps:wsp>
                              <wps:cNvPr id="9" name="Freeform 5"/>
                              <wps:cNvSpPr>
                                <a:spLocks/>
                              </wps:cNvSpPr>
                              <wps:spPr bwMode="auto">
                                <a:xfrm>
                                  <a:off x="4" y="3"/>
                                  <a:ext cx="6545" cy="20"/>
                                </a:xfrm>
                                <a:custGeom>
                                  <a:avLst/>
                                  <a:gdLst>
                                    <a:gd name="T0" fmla="*/ 0 w 6545"/>
                                    <a:gd name="T1" fmla="*/ 0 h 20"/>
                                    <a:gd name="T2" fmla="*/ 6544 w 6545"/>
                                    <a:gd name="T3" fmla="*/ 0 h 20"/>
                                  </a:gdLst>
                                  <a:ahLst/>
                                  <a:cxnLst>
                                    <a:cxn ang="0">
                                      <a:pos x="T0" y="T1"/>
                                    </a:cxn>
                                    <a:cxn ang="0">
                                      <a:pos x="T2" y="T3"/>
                                    </a:cxn>
                                  </a:cxnLst>
                                  <a:rect l="0" t="0" r="r" b="b"/>
                                  <a:pathLst>
                                    <a:path w="6545" h="20">
                                      <a:moveTo>
                                        <a:pt x="0" y="0"/>
                                      </a:moveTo>
                                      <a:lnTo>
                                        <a:pt x="6544"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6"/>
                              <wps:cNvSpPr>
                                <a:spLocks/>
                              </wps:cNvSpPr>
                              <wps:spPr bwMode="auto">
                                <a:xfrm>
                                  <a:off x="0" y="3"/>
                                  <a:ext cx="6553" cy="20"/>
                                </a:xfrm>
                                <a:custGeom>
                                  <a:avLst/>
                                  <a:gdLst>
                                    <a:gd name="T0" fmla="*/ 0 w 6553"/>
                                    <a:gd name="T1" fmla="*/ 0 h 20"/>
                                    <a:gd name="T2" fmla="*/ 6552 w 6553"/>
                                    <a:gd name="T3" fmla="*/ 0 h 20"/>
                                  </a:gdLst>
                                  <a:ahLst/>
                                  <a:cxnLst>
                                    <a:cxn ang="0">
                                      <a:pos x="T0" y="T1"/>
                                    </a:cxn>
                                    <a:cxn ang="0">
                                      <a:pos x="T2" y="T3"/>
                                    </a:cxn>
                                  </a:cxnLst>
                                  <a:rect l="0" t="0" r="r" b="b"/>
                                  <a:pathLst>
                                    <a:path w="6553" h="20">
                                      <a:moveTo>
                                        <a:pt x="0" y="0"/>
                                      </a:moveTo>
                                      <a:lnTo>
                                        <a:pt x="6552"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
                              <wps:cNvSpPr>
                                <a:spLocks/>
                              </wps:cNvSpPr>
                              <wps:spPr bwMode="auto">
                                <a:xfrm>
                                  <a:off x="389"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8"/>
                              <wps:cNvSpPr>
                                <a:spLocks/>
                              </wps:cNvSpPr>
                              <wps:spPr bwMode="auto">
                                <a:xfrm>
                                  <a:off x="386"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783"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0"/>
                              <wps:cNvSpPr>
                                <a:spLocks/>
                              </wps:cNvSpPr>
                              <wps:spPr bwMode="auto">
                                <a:xfrm>
                                  <a:off x="779"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2584"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2"/>
                              <wps:cNvSpPr>
                                <a:spLocks/>
                              </wps:cNvSpPr>
                              <wps:spPr bwMode="auto">
                                <a:xfrm>
                                  <a:off x="2580"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4032"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14"/>
                              <wps:cNvSpPr>
                                <a:spLocks/>
                              </wps:cNvSpPr>
                              <wps:spPr bwMode="auto">
                                <a:xfrm>
                                  <a:off x="4028"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097"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16"/>
                              <wps:cNvSpPr>
                                <a:spLocks/>
                              </wps:cNvSpPr>
                              <wps:spPr bwMode="auto">
                                <a:xfrm>
                                  <a:off x="1093"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1499"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18"/>
                              <wps:cNvSpPr>
                                <a:spLocks/>
                              </wps:cNvSpPr>
                              <wps:spPr bwMode="auto">
                                <a:xfrm>
                                  <a:off x="1495"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1861"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20"/>
                              <wps:cNvSpPr>
                                <a:spLocks/>
                              </wps:cNvSpPr>
                              <wps:spPr bwMode="auto">
                                <a:xfrm>
                                  <a:off x="1857"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223"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22"/>
                              <wps:cNvSpPr>
                                <a:spLocks/>
                              </wps:cNvSpPr>
                              <wps:spPr bwMode="auto">
                                <a:xfrm>
                                  <a:off x="2219"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2946"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24"/>
                              <wps:cNvSpPr>
                                <a:spLocks/>
                              </wps:cNvSpPr>
                              <wps:spPr bwMode="auto">
                                <a:xfrm>
                                  <a:off x="2942"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3308"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26"/>
                              <wps:cNvSpPr>
                                <a:spLocks/>
                              </wps:cNvSpPr>
                              <wps:spPr bwMode="auto">
                                <a:xfrm>
                                  <a:off x="3304"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7"/>
                              <wps:cNvSpPr>
                                <a:spLocks/>
                              </wps:cNvSpPr>
                              <wps:spPr bwMode="auto">
                                <a:xfrm>
                                  <a:off x="3670" y="3"/>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4234">
                                  <a:solidFill>
                                    <a:srgbClr val="D3D3D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28"/>
                              <wps:cNvSpPr>
                                <a:spLocks/>
                              </wps:cNvSpPr>
                              <wps:spPr bwMode="auto">
                                <a:xfrm>
                                  <a:off x="3666" y="0"/>
                                  <a:ext cx="20" cy="20"/>
                                </a:xfrm>
                                <a:custGeom>
                                  <a:avLst/>
                                  <a:gdLst>
                                    <a:gd name="T0" fmla="*/ 0 w 20"/>
                                    <a:gd name="T1" fmla="*/ 6 h 20"/>
                                    <a:gd name="T2" fmla="*/ 8 w 20"/>
                                    <a:gd name="T3" fmla="*/ 6 h 20"/>
                                    <a:gd name="T4" fmla="*/ 8 w 20"/>
                                    <a:gd name="T5" fmla="*/ 0 h 20"/>
                                    <a:gd name="T6" fmla="*/ 0 w 20"/>
                                    <a:gd name="T7" fmla="*/ 0 h 20"/>
                                    <a:gd name="T8" fmla="*/ 0 w 20"/>
                                    <a:gd name="T9" fmla="*/ 6 h 20"/>
                                  </a:gdLst>
                                  <a:ahLst/>
                                  <a:cxnLst>
                                    <a:cxn ang="0">
                                      <a:pos x="T0" y="T1"/>
                                    </a:cxn>
                                    <a:cxn ang="0">
                                      <a:pos x="T2" y="T3"/>
                                    </a:cxn>
                                    <a:cxn ang="0">
                                      <a:pos x="T4" y="T5"/>
                                    </a:cxn>
                                    <a:cxn ang="0">
                                      <a:pos x="T6" y="T7"/>
                                    </a:cxn>
                                    <a:cxn ang="0">
                                      <a:pos x="T8" y="T9"/>
                                    </a:cxn>
                                  </a:cxnLst>
                                  <a:rect l="0" t="0" r="r" b="b"/>
                                  <a:pathLst>
                                    <a:path w="20" h="20">
                                      <a:moveTo>
                                        <a:pt x="0" y="6"/>
                                      </a:moveTo>
                                      <a:lnTo>
                                        <a:pt x="8" y="6"/>
                                      </a:lnTo>
                                      <a:lnTo>
                                        <a:pt x="8" y="0"/>
                                      </a:lnTo>
                                      <a:lnTo>
                                        <a:pt x="0" y="0"/>
                                      </a:lnTo>
                                      <a:lnTo>
                                        <a:pt x="0" y="6"/>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id="Группа 8" o:spid="_x0000_s1026" style="width:327.65pt;height:1pt;mso-position-horizontal-relative:char;mso-position-vertical-relative:line" coordsize="65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">
                      <v:shape id="Freeform 5" o:spid="_x0000_s1027" style="position:absolute;left:4;top:3;width:6545;height:20;visibility:visible;mso-wrap-style:square;v-text-anchor:top" coordsize="654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cofMIA&#10;AADaAAAADwAAAGRycy9kb3ducmV2LnhtbESPQWvCQBSE7wX/w/IEb3WjRbGpqwSt1otCo70/ss9k&#10;Mfs2ZFdN/323IHgcZuYbZr7sbC1u1HrjWMFomIAgLpw2XCo4HTevMxA+IGusHZOCX/KwXPRe5phq&#10;d+dvuuWhFBHCPkUFVQhNKqUvKrLoh64hjt7ZtRZDlG0pdYv3CLe1HCfJVFo0HBcqbGhVUXHJr1aB&#10;ztZfn6Z2eJiY/O0nm+43crtXatDvsg8QgbrwDD/aO63gHf6vxBs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yh8wgAAANoAAAAPAAAAAAAAAAAAAAAAAJgCAABkcnMvZG93&#10;bnJldi54bWxQSwUGAAAAAAQABAD1AAAAhwMAAAAA&#10;" path="m,l6544,e" filled="f" strokecolor="#d3d3d3" strokeweight=".1176mm">
                        <v:path arrowok="t" o:connecttype="custom" o:connectlocs="0,0;6544,0" o:connectangles="0,0"/>
                      </v:shape>
                      <v:shape id="Freeform 6" o:spid="_x0000_s1028" style="position:absolute;top:3;width:6553;height:20;visibility:visible;mso-wrap-style:square;v-text-anchor:top" coordsize="65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kezMMA&#10;AADbAAAADwAAAGRycy9kb3ducmV2LnhtbESPQWvCQBCF7wX/wzKCl6IbPZSSuooIktxKN4L0NmTH&#10;JJidDdlV03/fORR6m+G9ee+b7X7yvXrQGLvABtarDBRxHVzHjYFzdVq+g4oJ2WEfmAz8UIT9bvay&#10;xdyFJ3/Rw6ZGSQjHHA20KQ251rFuyWNchYFYtGsYPSZZx0a7EZ8S7nu9ybI37bFjaWhxoGNL9c3e&#10;vYGqPNvqs7h828ZW14LuBZWvF2MW8+nwASrRlP7Nf9elE3yhl19kAL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kezMMAAADbAAAADwAAAAAAAAAAAAAAAACYAgAAZHJzL2Rv&#10;d25yZXYueG1sUEsFBgAAAAAEAAQA9QAAAIgDAAAAAA==&#10;" path="m,l6552,e" filled="f" strokecolor="#d3d3d3" strokeweight=".1176mm">
                        <v:path arrowok="t" o:connecttype="custom" o:connectlocs="0,0;6552,0" o:connectangles="0,0"/>
                      </v:shape>
                      <v:shape id="Freeform 7" o:spid="_x0000_s1029" style="position:absolute;left:389;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0ycAA&#10;AADbAAAADwAAAGRycy9kb3ducmV2LnhtbERPzYrCMBC+C75DGMGbpt2DStcoiygsehB1H2BoxqRs&#10;M6lNqvXtNwuCt/n4fme57l0t7tSGyrOCfJqBIC69rtgo+LnsJgsQISJrrD2TgicFWK+GgyUW2j/4&#10;RPdzNCKFcChQgY2xKaQMpSWHYeob4sRdfeswJtgaqVt8pHBXy48sm0mHFacGiw1tLJW/584p6Pbm&#10;tj0evJnvq5vtc/c8XO1GqfGo//oEEamPb/HL/a3T/Bz+f0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2W0ycAAAADbAAAADwAAAAAAAAAAAAAAAACYAgAAZHJzL2Rvd25y&#10;ZXYueG1sUEsFBgAAAAAEAAQA9QAAAIUDAAAAAA==&#10;" path="m,l,e" filled="f" strokecolor="#d3d3d3" strokeweight=".1176mm">
                        <v:path arrowok="t" o:connecttype="custom" o:connectlocs="0,0;0,0" o:connectangles="0,0"/>
                      </v:shape>
                      <v:shape id="Freeform 8" o:spid="_x0000_s1030" style="position:absolute;left:386;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1tJbwA&#10;AADbAAAADwAAAGRycy9kb3ducmV2LnhtbERPzYrCMBC+C75DGMGbpvYgS9coKgperT7AbDM2xWZS&#10;mmjj2xtB2Nt8fL+z2kTbiif1vnGsYDHPQBBXTjdcK7hejrMfED4ga2wdk4IXedisx6MVFtoNfKZn&#10;GWqRQtgXqMCE0BVS+sqQRT93HXHibq63GBLsa6l7HFK4bWWeZUtpseHUYLCjvaHqXj6sgnI3LHh5&#10;kX/Xg34dTK5jU9+jUtNJ3P6CCBTDv/jrPuk0P4fPL+kAuX4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LW0lvAAAANsAAAAPAAAAAAAAAAAAAAAAAJgCAABkcnMvZG93bnJldi54&#10;bWxQSwUGAAAAAAQABAD1AAAAgQMAAAAA&#10;" path="m,6r8,l8,,,,,6xe" fillcolor="#d3d3d3" stroked="f">
                        <v:path arrowok="t" o:connecttype="custom" o:connectlocs="0,6;8,6;8,0;0,0;0,6" o:connectangles="0,0,0,0,0"/>
                      </v:shape>
                      <v:shape id="Freeform 9" o:spid="_x0000_s1031" style="position:absolute;left:783;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PJb8A&#10;AADbAAAADwAAAGRycy9kb3ducmV2LnhtbERP24rCMBB9X/Afwgi+rakKKtUoIi4s+rB4+YChGZNi&#10;M6lN1Pr3RhD2bQ7nOvNl6ypxpyaUnhUM+hkI4sLrko2C0/HnewoiRGSNlWdS8KQAy0Xna4659g/e&#10;0/0QjUghHHJUYGOscylDYclh6PuaOHFn3ziMCTZG6gYfKdxVcphlY+mw5NRgsaa1peJyuDkFt625&#10;bv523ky25dW2A/fcne1aqV63Xc1ARGrjv/jj/tVp/gjev6Q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48lvwAAANsAAAAPAAAAAAAAAAAAAAAAAJgCAABkcnMvZG93bnJl&#10;di54bWxQSwUGAAAAAAQABAD1AAAAhAMAAAAA&#10;" path="m,l,e" filled="f" strokecolor="#d3d3d3" strokeweight=".1176mm">
                        <v:path arrowok="t" o:connecttype="custom" o:connectlocs="0,0;0,0" o:connectangles="0,0"/>
                      </v:shape>
                      <v:shape id="Freeform 10" o:spid="_x0000_s1032" style="position:absolute;left:77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Qyr4A&#10;AADbAAAADwAAAGRycy9kb3ducmV2LnhtbERP3WrCMBS+H/gO4QjezVSRMjrTsokDb9f6AMfmrCk2&#10;J6WJNr79Igx2dz6+37Ovoh3EnSbfO1awWWcgiFune+4UnJuv1zcQPiBrHByTggd5qMrFyx4L7Wb+&#10;pnsdOpFC2BeowIQwFlL61pBFv3YjceJ+3GQxJDh1Uk84p3A7yG2W5dJiz6nB4EgHQ+21vlkF9ee8&#10;4byRl/NRP45mq2PfXaNSq2X8eAcRKIZ/8Z/7pNP8HTx/SQfI8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IUMq+AAAA2wAAAA8AAAAAAAAAAAAAAAAAmAIAAGRycy9kb3ducmV2&#10;LnhtbFBLBQYAAAAABAAEAPUAAACDAwAAAAA=&#10;" path="m,6r8,l8,,,,,6xe" fillcolor="#d3d3d3" stroked="f">
                        <v:path arrowok="t" o:connecttype="custom" o:connectlocs="0,6;8,6;8,0;0,0;0,6" o:connectangles="0,0,0,0,0"/>
                      </v:shape>
                      <v:shape id="Freeform 11" o:spid="_x0000_s1033" style="position:absolute;left:2584;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6yyr8A&#10;AADbAAAADwAAAGRycy9kb3ducmV2LnhtbERP24rCMBB9X/Afwgi+ramCF6pRRFxY9GHx8gFDMybF&#10;ZlKbqPXvjSDs2xzOdebL1lXiTk0oPSsY9DMQxIXXJRsFp+PP9xREiMgaK8+k4EkBlovO1xxz7R+8&#10;p/shGpFCOOSowMZY51KGwpLD0Pc1ceLOvnEYE2yM1A0+Urir5DDLxtJhyanBYk1rS8XlcHMKbltz&#10;3fztvJlsy6ttB+65O9u1Ur1uu5qBiNTGf/HH/avT/BG8f0kH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XrLKvwAAANsAAAAPAAAAAAAAAAAAAAAAAJgCAABkcnMvZG93bnJl&#10;di54bWxQSwUGAAAAAAQABAD1AAAAhAMAAAAA&#10;" path="m,l,e" filled="f" strokecolor="#d3d3d3" strokeweight=".1176mm">
                        <v:path arrowok="t" o:connecttype="custom" o:connectlocs="0,0;0,0" o:connectangles="0,0"/>
                      </v:shape>
                      <v:shape id="Freeform 12" o:spid="_x0000_s1034" style="position:absolute;left:2580;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rJrwA&#10;AADbAAAADwAAAGRycy9kb3ducmV2LnhtbERPzYrCMBC+C75DGMGbpnooUo2yuyh4tfoAYzPbFJtJ&#10;aaKNb28Ewdt8fL+z2UXbigf1vnGsYDHPQBBXTjdcK7icD7MVCB+QNbaOScGTPOy249EGC+0GPtGj&#10;DLVIIewLVGBC6AopfWXIop+7jjhx/663GBLsa6l7HFK4beUyy3JpseHUYLCjP0PVrbxbBeXvsOD8&#10;LK+XvX7uzVLHpr5FpaaT+LMGESiGr/jjPuo0P4f3L+kAuX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FmsmvAAAANsAAAAPAAAAAAAAAAAAAAAAAJgCAABkcnMvZG93bnJldi54&#10;bWxQSwUGAAAAAAQABAD1AAAAgQMAAAAA&#10;" path="m,6r8,l8,,,,,6xe" fillcolor="#d3d3d3" stroked="f">
                        <v:path arrowok="t" o:connecttype="custom" o:connectlocs="0,6;8,6;8,0;0,0;0,6" o:connectangles="0,0,0,0,0"/>
                      </v:shape>
                      <v:shape id="Freeform 13" o:spid="_x0000_s1035" style="position:absolute;left:4032;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CJJsEA&#10;AADbAAAADwAAAGRycy9kb3ducmV2LnhtbERPzWrCQBC+F3yHZYTe6sYetERXEbEgyUFq+wBDdtwN&#10;ZmeT7KrJ23eFQm/z8f3Oeju4RtypD7VnBfNZBoK48rpmo+Dn+/PtA0SIyBobz6RgpADbzeRljbn2&#10;D/6i+zkakUI45KjAxtjmUobKksMw8y1x4i6+dxgT7I3UPT5SuGvke5YtpMOaU4PFlvaWquv55hTc&#10;CtMdTqU3y6Lu7DB3Y3mxe6Vep8NuBSLSEP/Ff+6jTvOX8PwlHS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AiSbBAAAA2wAAAA8AAAAAAAAAAAAAAAAAmAIAAGRycy9kb3du&#10;cmV2LnhtbFBLBQYAAAAABAAEAPUAAACGAwAAAAA=&#10;" path="m,l,e" filled="f" strokecolor="#d3d3d3" strokeweight=".1176mm">
                        <v:path arrowok="t" o:connecttype="custom" o:connectlocs="0,0;0,0" o:connectangles="0,0"/>
                      </v:shape>
                      <v:shape id="Freeform 14" o:spid="_x0000_s1036" style="position:absolute;left:4028;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Vaz8AA&#10;AADbAAAADwAAAGRycy9kb3ducmV2LnhtbESPwY7CMAxE70j7D5GRuEEKB7TqEtAuAokrhQ8wjbep&#10;aJyqydLw9/iAtDdbM5553uyy79SDhtgGNrBcFKCI62BbbgxcL8f5J6iYkC12gcnAkyLsth+TDZY2&#10;jHymR5UaJSEcSzTgUupLrWPtyGNchJ5YtN8weEyyDo22A44S7ju9Koq19tiyNDjsae+ovld/3kD1&#10;My55fdG368E+D25lc9vcszGzaf7+ApUop3/z+/pkBV9g5RcZQG9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Vaz8AAAADbAAAADwAAAAAAAAAAAAAAAACYAgAAZHJzL2Rvd25y&#10;ZXYueG1sUEsFBgAAAAAEAAQA9QAAAIUDAAAAAA==&#10;" path="m,6r8,l8,,,,,6xe" fillcolor="#d3d3d3" stroked="f">
                        <v:path arrowok="t" o:connecttype="custom" o:connectlocs="0,6;8,6;8,0;0,0;0,6" o:connectangles="0,0,0,0,0"/>
                      </v:shape>
                      <v:shape id="Freeform 15" o:spid="_x0000_s1037" style="position:absolute;left:1097;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4z8AA&#10;AADbAAAADwAAAGRycy9kb3ducmV2LnhtbERPyYoCMRC9D/gPoQRvY1oPLq1RRBwY9DC4fEDRKZPG&#10;TqXtRG3/3gjC3Orx1povW1eJOzWh9Kxg0M9AEBdel2wUnI4/3xMQISJrrDyTgicFWC46X3PMtX/w&#10;nu6HaEQK4ZCjAhtjnUsZCksOQ9/XxIk7+8ZhTLAxUjf4SOGuksMsG0mHJacGizWtLRWXw80puG3N&#10;dfO382a8La+2Hbjn7mzXSvW67WoGIlIb/8Uf969O86fw/iUd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O4z8AAAADbAAAADwAAAAAAAAAAAAAAAACYAgAAZHJzL2Rvd25y&#10;ZXYueG1sUEsFBgAAAAAEAAQA9QAAAIUDAAAAAA==&#10;" path="m,l,e" filled="f" strokecolor="#d3d3d3" strokeweight=".1176mm">
                        <v:path arrowok="t" o:connecttype="custom" o:connectlocs="0,0;0,0" o:connectangles="0,0"/>
                      </v:shape>
                      <v:shape id="Freeform 16" o:spid="_x0000_s1038" style="position:absolute;left:109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dL4A&#10;AADbAAAADwAAAGRycy9kb3ducmV2LnhtbERPS26DMBDdV+odrKnUXWPCAkU0DkqqVOq2kANM8BQj&#10;8BhhF8zt60WlLJ/e/1hFO4qFZt87VrDfZSCIW6d77hTcms+3AwgfkDWOjknBRh6q0/PTEUvtVv6m&#10;pQ6dSCHsS1RgQphKKX1ryKLfuYk4cT9uthgSnDupZ1xTuB1lnmWFtNhzajA40Yehdqh/rYL6su65&#10;aOT9dtXb1eQ69t0QlXp9ied3EIFieIj/3V9aQZ7Wpy/pB8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HfnHS+AAAA2wAAAA8AAAAAAAAAAAAAAAAAmAIAAGRycy9kb3ducmV2&#10;LnhtbFBLBQYAAAAABAAEAPUAAACDAwAAAAA=&#10;" path="m,6r8,l8,,,,,6xe" fillcolor="#d3d3d3" stroked="f">
                        <v:path arrowok="t" o:connecttype="custom" o:connectlocs="0,6;8,6;8,0;0,0;0,6" o:connectangles="0,0,0,0,0"/>
                      </v:shape>
                      <v:shape id="Freeform 17" o:spid="_x0000_s1039" style="position:absolute;left:1499;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dMIA&#10;AADbAAAADwAAAGRycy9kb3ducmV2LnhtbESP3YrCMBSE74V9h3AWvLNpvVDpGmWRFUQvxJ8HODTH&#10;pGxzUpuo9e2NsLCXw8x8w8yXvWvEnbpQe1ZQZDkI4srrmo2C82k9moEIEVlj45kUPCnAcvExmGOp&#10;/YMPdD9GIxKEQ4kKbIxtKWWoLDkMmW+Jk3fxncOYZGek7vCR4K6R4zyfSIc1pwWLLa0sVb/Hm1Nw&#10;25rrz37nzXRbX21fuOfuYldKDT/77y8Qkfr4H/5rb7SCcQHvL+kH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X50wgAAANsAAAAPAAAAAAAAAAAAAAAAAJgCAABkcnMvZG93&#10;bnJldi54bWxQSwUGAAAAAAQABAD1AAAAhwMAAAAA&#10;" path="m,l,e" filled="f" strokecolor="#d3d3d3" strokeweight=".1176mm">
                        <v:path arrowok="t" o:connecttype="custom" o:connectlocs="0,0;0,0" o:connectangles="0,0"/>
                      </v:shape>
                      <v:shape id="Freeform 18" o:spid="_x0000_s1040" style="position:absolute;left:1495;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GnmMAA&#10;AADbAAAADwAAAGRycy9kb3ducmV2LnhtbESPwWrDMBBE74X+g9hCb41sH0xwopi2pNBrbX/Axtpa&#10;JtbKWGos/31VKOQ4zMwb5lhHO4kbLX50rCDfZSCIe6dHHhR07cfLHoQPyBonx6RgIw/16fHhiJV2&#10;K3/RrQmDSBD2FSowIcyVlL43ZNHv3EycvG+3WAxJLoPUC64JbidZZFkpLY6cFgzO9G6ovzY/VkHz&#10;tuZctvLSnfV2NoWO43CNSj0/xdcDiEAx3MP/7U+toCjg70v6AfL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GnmMAAAADbAAAADwAAAAAAAAAAAAAAAACYAgAAZHJzL2Rvd25y&#10;ZXYueG1sUEsFBgAAAAAEAAQA9QAAAIUDAAAAAA==&#10;" path="m,6r8,l8,,,,,6xe" fillcolor="#d3d3d3" stroked="f">
                        <v:path arrowok="t" o:connecttype="custom" o:connectlocs="0,6;8,6;8,0;0,0;0,6" o:connectangles="0,0,0,0,0"/>
                      </v:shape>
                      <v:shape id="Freeform 19" o:spid="_x0000_s1041" style="position:absolute;left:1861;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FmMIA&#10;AADbAAAADwAAAGRycy9kb3ducmV2LnhtbESP0YrCMBRE34X9h3CFfdNUF3TpGkVkBdEHse4HXJpr&#10;Ura5qU3U+vdGEHwcZuYMM1t0rhZXakPlWcFomIEgLr2u2Cj4O64H3yBCRNZYeyYFdwqwmH/0Zphr&#10;f+MDXYtoRIJwyFGBjbHJpQylJYdh6Bvi5J186zAm2RqpW7wluKvlOMsm0mHFacFiQytL5X9xcQou&#10;W3P+3e+8mW6rs+1G7r472ZVSn/1u+QMiUhff4Vd7oxWMv+D5Jf0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l0WYwgAAANsAAAAPAAAAAAAAAAAAAAAAAJgCAABkcnMvZG93&#10;bnJldi54bWxQSwUGAAAAAAQABAD1AAAAhwMAAAAA&#10;" path="m,l,e" filled="f" strokecolor="#d3d3d3" strokeweight=".1176mm">
                        <v:path arrowok="t" o:connecttype="custom" o:connectlocs="0,0;0,0" o:connectangles="0,0"/>
                      </v:shape>
                      <v:shape id="Freeform 20" o:spid="_x0000_s1042" style="position:absolute;left:1857;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Sad78A&#10;AADbAAAADwAAAGRycy9kb3ducmV2LnhtbESP0YrCMBRE3wX/IVxh3zS1iCzVKCoKvm71A67NtSk2&#10;N6WJNv69WVjYx2FmzjDrbbSteFHvG8cK5rMMBHHldMO1guvlNP0G4QOyxtYxKXiTh+1mPFpjod3A&#10;P/QqQy0ShH2BCkwIXSGlrwxZ9DPXESfv7nqLIcm+lrrHIcFtK/MsW0qLDacFgx0dDFWP8mkVlPth&#10;zsuLvF2P+n00uY5N/YhKfU3ibgUiUAz/4b/2WSvIF/D7Jf0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5Jp3vwAAANsAAAAPAAAAAAAAAAAAAAAAAJgCAABkcnMvZG93bnJl&#10;di54bWxQSwUGAAAAAAQABAD1AAAAhAMAAAAA&#10;" path="m,6r8,l8,,,,,6xe" fillcolor="#d3d3d3" stroked="f">
                        <v:path arrowok="t" o:connecttype="custom" o:connectlocs="0,6;8,6;8,0;0,0;0,6" o:connectangles="0,0,0,0,0"/>
                      </v:shape>
                      <v:shape id="Freeform 21" o:spid="_x0000_s1043" style="position:absolute;left:2223;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4d8IA&#10;AADbAAAADwAAAGRycy9kb3ducmV2LnhtbESP0YrCMBRE34X9h3CFfdNUYXXpGkVkBdEHse4HXJpr&#10;Ura5qU3U+vdGEHwcZuYMM1t0rhZXakPlWcFomIEgLr2u2Cj4O64H3yBCRNZYeyYFdwqwmH/0Zphr&#10;f+MDXYtoRIJwyFGBjbHJpQylJYdh6Bvi5J186zAm2RqpW7wluKvlOMsm0mHFacFiQytL5X9xcQou&#10;W3P+3e+8mW6rs+1G7r472ZVSn/1u+QMiUhff4Vd7oxWMv+D5Jf0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nh3wgAAANsAAAAPAAAAAAAAAAAAAAAAAJgCAABkcnMvZG93&#10;bnJldi54bWxQSwUGAAAAAAQABAD1AAAAhwMAAAAA&#10;" path="m,l,e" filled="f" strokecolor="#d3d3d3" strokeweight=".1176mm">
                        <v:path arrowok="t" o:connecttype="custom" o:connectlocs="0,0;0,0" o:connectangles="0,0"/>
                      </v:shape>
                      <v:shape id="Freeform 22" o:spid="_x0000_s1044" style="position:absolute;left:221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hm8AA&#10;AADbAAAADwAAAGRycy9kb3ducmV2LnhtbESPQYvCMBSE78L+h/AWvNnUHopUo6yisFerP+DZvG2K&#10;zUtpoo3/frOw4HGYmW+YzS7aXjxp9J1jBcssB0HcON1xq+B6OS1WIHxA1tg7JgUv8rDbfsw2WGk3&#10;8ZmedWhFgrCvUIEJYaik9I0hiz5zA3HyftxoMSQ5tlKPOCW47WWR56W02HFaMDjQwVBzrx9WQb2f&#10;llxe5O161K+jKXTs2ntUav4Zv9YgAsXwDv+3v7WCooS/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qhm8AAAADbAAAADwAAAAAAAAAAAAAAAACYAgAAZHJzL2Rvd25y&#10;ZXYueG1sUEsFBgAAAAAEAAQA9QAAAIUDAAAAAA==&#10;" path="m,6r8,l8,,,,,6xe" fillcolor="#d3d3d3" stroked="f">
                        <v:path arrowok="t" o:connecttype="custom" o:connectlocs="0,6;8,6;8,0;0,0;0,6" o:connectangles="0,0,0,0,0"/>
                      </v:shape>
                      <v:shape id="Freeform 23" o:spid="_x0000_s1045" style="position:absolute;left:2946;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Dm8QA&#10;AADbAAAADwAAAGRycy9kb3ducmV2LnhtbESPwWrDMBBE74H+g9hCb4mcHOriRgkltFDsQ2nSD1is&#10;tWRqrRxLjp2/rwqBHIeZecNs97PrxIWG0HpWsF5lIIhrr1s2Cn5OH8sXECEia+w8k4IrBdjvHhZb&#10;LLSf+Jsux2hEgnAoUIGNsS+kDLUlh2Hle+LkNX5wGJMcjNQDTgnuOrnJsmfpsOW0YLGng6X69zg6&#10;BWNpzu9flTd52Z7tvHbXqrEHpZ4e57dXEJHmeA/f2p9awSaH/y/pB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sQ5vEAAAA2wAAAA8AAAAAAAAAAAAAAAAAmAIAAGRycy9k&#10;b3ducmV2LnhtbFBLBQYAAAAABAAEAPUAAACJAwAAAAA=&#10;" path="m,l,e" filled="f" strokecolor="#d3d3d3" strokeweight=".1176mm">
                        <v:path arrowok="t" o:connecttype="custom" o:connectlocs="0,0;0,0" o:connectangles="0,0"/>
                      </v:shape>
                      <v:shape id="Freeform 24" o:spid="_x0000_s1046" style="position:absolute;left:2942;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Qcr4A&#10;AADbAAAADwAAAGRycy9kb3ducmV2LnhtbERPS26DMBDdV+odrKnUXWPCAkU0DkqqVOq2kANM8BQj&#10;8BhhF8zt60WlLJ/e/1hFO4qFZt87VrDfZSCIW6d77hTcms+3AwgfkDWOjknBRh6q0/PTEUvtVv6m&#10;pQ6dSCHsS1RgQphKKX1ryKLfuYk4cT9uthgSnDupZ1xTuB1lnmWFtNhzajA40Yehdqh/rYL6su65&#10;aOT9dtXb1eQ69t0QlXp9ied3EIFieIj/3V9aQZ7Gpi/pB8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pkHK+AAAA2wAAAA8AAAAAAAAAAAAAAAAAmAIAAGRycy9kb3ducmV2&#10;LnhtbFBLBQYAAAAABAAEAPUAAACDAwAAAAA=&#10;" path="m,6r8,l8,,,,,6xe" fillcolor="#d3d3d3" stroked="f">
                        <v:path arrowok="t" o:connecttype="custom" o:connectlocs="0,6;8,6;8,0;0,0;0,6" o:connectangles="0,0,0,0,0"/>
                      </v:shape>
                      <v:shape id="Freeform 25" o:spid="_x0000_s1047" style="position:absolute;left:3308;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9ycsIA&#10;AADbAAAADwAAAGRycy9kb3ducmV2LnhtbESPQYvCMBSE78L+h/CEvWmqh9XtGkVkBdGDWPcHPJpn&#10;UrZ5qU3U+u+NIHgcZuYbZrboXC2u1IbKs4LRMANBXHpdsVHwd1wPpiBCRNZYeyYFdwqwmH/0Zphr&#10;f+MDXYtoRIJwyFGBjbHJpQylJYdh6Bvi5J186zAm2RqpW7wluKvlOMu+pMOK04LFhlaWyv/i4hRc&#10;tub8u995M9lWZ9uN3H13siulPvvd8gdEpC6+w6/2RisYf8PzS/o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3JywgAAANsAAAAPAAAAAAAAAAAAAAAAAJgCAABkcnMvZG93&#10;bnJldi54bWxQSwUGAAAAAAQABAD1AAAAhwMAAAAA&#10;" path="m,l,e" filled="f" strokecolor="#d3d3d3" strokeweight=".1176mm">
                        <v:path arrowok="t" o:connecttype="custom" o:connectlocs="0,0;0,0" o:connectangles="0,0"/>
                      </v:shape>
                      <v:shape id="Freeform 26" o:spid="_x0000_s1048" style="position:absolute;left:3304;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YKqb0A&#10;AADbAAAADwAAAGRycy9kb3ducmV2LnhtbERPzYrCMBC+C/sOYQRvNlVBpJrKuijsdasPMDazTWkz&#10;KU208e03hwWPH9//4RhtL540+taxglWWgyCunW65UXC7XpY7ED4ga+wdk4IXeTiWH7MDFtpN/EPP&#10;KjQihbAvUIEJYSik9LUhiz5zA3Hift1oMSQ4NlKPOKVw28t1nm+lxZZTg8GBvgzVXfWwCqrTtOLt&#10;Vd5vZ/06m7WObdNFpRbz+LkHESiGt/jf/a0VbNL69CX9AFn+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AYKqb0AAADbAAAADwAAAAAAAAAAAAAAAACYAgAAZHJzL2Rvd25yZXYu&#10;eG1sUEsFBgAAAAAEAAQA9QAAAIIDAAAAAA==&#10;" path="m,6r8,l8,,,,,6xe" fillcolor="#d3d3d3" stroked="f">
                        <v:path arrowok="t" o:connecttype="custom" o:connectlocs="0,6;8,6;8,0;0,0;0,6" o:connectangles="0,0,0,0,0"/>
                      </v:shape>
                      <v:shape id="Freeform 27" o:spid="_x0000_s1049" style="position:absolute;left:3670;top:3;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DoqcQA&#10;AADbAAAADwAAAGRycy9kb3ducmV2LnhtbESPwWrDMBBE74X8g9hAb43sFNriRAnFpFCSQ2maD1is&#10;jWRqrWxLie2/rwKBHoeZecOst6NrxJX6UHtWkC8yEMSV1zUbBaefj6c3ECEia2w8k4KJAmw3s4c1&#10;FtoP/E3XYzQiQTgUqMDG2BZShsqSw7DwLXHyzr53GJPsjdQ9DgnuGrnMshfpsOa0YLGl0lL1e7w4&#10;BZe96XZfB29e93Vnx9xNh7MtlXqcj+8rEJHG+B++tz+1guccbl/S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Q6KnEAAAA2wAAAA8AAAAAAAAAAAAAAAAAmAIAAGRycy9k&#10;b3ducmV2LnhtbFBLBQYAAAAABAAEAPUAAACJAwAAAAA=&#10;" path="m,l,e" filled="f" strokecolor="#d3d3d3" strokeweight=".1176mm">
                        <v:path arrowok="t" o:connecttype="custom" o:connectlocs="0,0;0,0" o:connectangles="0,0"/>
                      </v:shape>
                      <v:shape id="Freeform 28" o:spid="_x0000_s1050" style="position:absolute;left:3666;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gxRb8A&#10;AADbAAAADwAAAGRycy9kb3ducmV2LnhtbESP0YrCMBRE3wX/IVxh3zS1gizVKCoKvm71A67NtSk2&#10;N6WJNv69WVjYx2FmzjDrbbSteFHvG8cK5rMMBHHldMO1guvlNP0G4QOyxtYxKXiTh+1mPFpjod3A&#10;P/QqQy0ShH2BCkwIXSGlrwxZ9DPXESfv7nqLIcm+lrrHIcFtK/MsW0qLDacFgx0dDFWP8mkVlPth&#10;zsuLvF2P+n00uY5N/YhKfU3ibgUiUAz/4b/2WStY5PD7Jf0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mDFFvwAAANsAAAAPAAAAAAAAAAAAAAAAAJgCAABkcnMvZG93bnJl&#10;di54bWxQSwUGAAAAAAQABAD1AAAAhAMAAAAA&#10;" path="m,6r8,l8,,,,,6xe" fillcolor="#d3d3d3" stroked="f">
                        <v:path arrowok="t" o:connecttype="custom" o:connectlocs="0,6;8,6;8,0;0,0;0,6" o:connectangles="0,0,0,0,0"/>
                      </v:shape>
                      <w10:anchorlock/>
                    </v:group>
                  </w:pict>
                </mc:Fallback>
              </mc:AlternateContent>
            </w:r>
          </w:p>
          <w:p w:rsidR="001769CB" w:rsidRPr="001769CB" w:rsidRDefault="001769CB" w:rsidP="001769CB">
            <w:pPr>
              <w:widowControl w:val="0"/>
              <w:kinsoku w:val="0"/>
              <w:overflowPunct w:val="0"/>
              <w:autoSpaceDE w:val="0"/>
              <w:autoSpaceDN w:val="0"/>
              <w:adjustRightInd w:val="0"/>
              <w:spacing w:before="45" w:after="0" w:line="240" w:lineRule="auto"/>
              <w:ind w:left="6792"/>
              <w:rPr>
                <w:rFonts w:ascii="Times New Roman" w:eastAsiaTheme="minorEastAsia" w:hAnsi="Times New Roman" w:cs="Times New Roman"/>
                <w:b/>
                <w:bCs/>
                <w:w w:val="120"/>
                <w:sz w:val="18"/>
                <w:szCs w:val="18"/>
                <w:lang w:eastAsia="ru-RU"/>
              </w:rPr>
            </w:pPr>
            <w:r w:rsidRPr="001769CB">
              <w:rPr>
                <w:rFonts w:ascii="Times New Roman" w:eastAsiaTheme="minorEastAsia" w:hAnsi="Times New Roman" w:cs="Times New Roman"/>
                <w:b/>
                <w:bCs/>
                <w:w w:val="120"/>
                <w:sz w:val="18"/>
                <w:szCs w:val="18"/>
                <w:lang w:eastAsia="ru-RU"/>
              </w:rPr>
              <w:t>Проректор по УР___________________</w:t>
            </w:r>
          </w:p>
          <w:p w:rsidR="001769CB" w:rsidRPr="001769CB" w:rsidRDefault="001769CB" w:rsidP="001769CB">
            <w:pPr>
              <w:widowControl w:val="0"/>
              <w:kinsoku w:val="0"/>
              <w:overflowPunct w:val="0"/>
              <w:autoSpaceDE w:val="0"/>
              <w:autoSpaceDN w:val="0"/>
              <w:adjustRightInd w:val="0"/>
              <w:spacing w:before="75" w:after="0" w:line="240" w:lineRule="auto"/>
              <w:ind w:left="4092" w:right="4077"/>
              <w:jc w:val="center"/>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СВОДНАЯ ВЕДОМОСТЬ</w:t>
            </w:r>
          </w:p>
          <w:p w:rsidR="001769CB" w:rsidRPr="001769CB" w:rsidRDefault="001769CB" w:rsidP="001769CB">
            <w:pPr>
              <w:widowControl w:val="0"/>
              <w:kinsoku w:val="0"/>
              <w:overflowPunct w:val="0"/>
              <w:autoSpaceDE w:val="0"/>
              <w:autoSpaceDN w:val="0"/>
              <w:adjustRightInd w:val="0"/>
              <w:spacing w:before="25" w:after="0" w:line="240" w:lineRule="auto"/>
              <w:ind w:left="4092" w:right="4085"/>
              <w:jc w:val="center"/>
              <w:rPr>
                <w:rFonts w:ascii="Times New Roman" w:eastAsiaTheme="minorEastAsia" w:hAnsi="Times New Roman" w:cs="Times New Roman"/>
                <w:w w:val="130"/>
                <w:sz w:val="10"/>
                <w:szCs w:val="10"/>
                <w:lang w:eastAsia="ru-RU"/>
              </w:rPr>
            </w:pPr>
            <w:proofErr w:type="gramStart"/>
            <w:r w:rsidRPr="001769CB">
              <w:rPr>
                <w:rFonts w:ascii="Times New Roman" w:eastAsiaTheme="minorEastAsia" w:hAnsi="Times New Roman" w:cs="Times New Roman"/>
                <w:w w:val="130"/>
                <w:sz w:val="10"/>
                <w:szCs w:val="10"/>
                <w:lang w:eastAsia="ru-RU"/>
              </w:rPr>
              <w:t>запланированной учебной, научно-исследовательской и других видов работ по кафедре " " факультета</w:t>
            </w:r>
            <w:proofErr w:type="gramEnd"/>
          </w:p>
          <w:p w:rsidR="001769CB" w:rsidRPr="001769CB" w:rsidRDefault="001769CB" w:rsidP="001769CB">
            <w:pPr>
              <w:widowControl w:val="0"/>
              <w:kinsoku w:val="0"/>
              <w:overflowPunct w:val="0"/>
              <w:autoSpaceDE w:val="0"/>
              <w:autoSpaceDN w:val="0"/>
              <w:adjustRightInd w:val="0"/>
              <w:spacing w:before="65" w:after="0" w:line="240" w:lineRule="auto"/>
              <w:ind w:left="4092" w:right="4105"/>
              <w:jc w:val="center"/>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Кыргызского государственного технического университета им. И. </w:t>
            </w:r>
            <w:proofErr w:type="spellStart"/>
            <w:r w:rsidRPr="001769CB">
              <w:rPr>
                <w:rFonts w:ascii="Times New Roman" w:eastAsiaTheme="minorEastAsia" w:hAnsi="Times New Roman" w:cs="Times New Roman"/>
                <w:w w:val="130"/>
                <w:sz w:val="10"/>
                <w:szCs w:val="10"/>
                <w:lang w:eastAsia="ru-RU"/>
              </w:rPr>
              <w:t>Раззакова</w:t>
            </w:r>
            <w:proofErr w:type="spellEnd"/>
            <w:r w:rsidRPr="001769CB">
              <w:rPr>
                <w:rFonts w:ascii="Times New Roman" w:eastAsiaTheme="minorEastAsia" w:hAnsi="Times New Roman" w:cs="Times New Roman"/>
                <w:w w:val="130"/>
                <w:sz w:val="10"/>
                <w:szCs w:val="10"/>
                <w:lang w:eastAsia="ru-RU"/>
              </w:rPr>
              <w:t xml:space="preserve"> на 2019/2020 учебный год</w:t>
            </w:r>
          </w:p>
        </w:tc>
      </w:tr>
      <w:tr w:rsidR="001769CB" w:rsidRPr="001769CB" w:rsidTr="00C637D1">
        <w:tblPrEx>
          <w:tblCellMar>
            <w:top w:w="0" w:type="dxa"/>
            <w:left w:w="0" w:type="dxa"/>
            <w:bottom w:w="0" w:type="dxa"/>
            <w:right w:w="0" w:type="dxa"/>
          </w:tblCellMar>
        </w:tblPrEx>
        <w:trPr>
          <w:trHeight w:val="128"/>
        </w:trPr>
        <w:tc>
          <w:tcPr>
            <w:tcW w:w="1185" w:type="dxa"/>
            <w:vMerge w:val="restart"/>
            <w:tcBorders>
              <w:top w:val="single" w:sz="6" w:space="0" w:color="000000"/>
              <w:left w:val="single" w:sz="8" w:space="0" w:color="0000D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before="81" w:after="0" w:line="240" w:lineRule="auto"/>
              <w:ind w:left="417" w:right="417"/>
              <w:jc w:val="center"/>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ФИО</w:t>
            </w:r>
          </w:p>
        </w:tc>
        <w:tc>
          <w:tcPr>
            <w:tcW w:w="217" w:type="dxa"/>
            <w:vMerge w:val="restart"/>
            <w:tcBorders>
              <w:top w:val="single" w:sz="6" w:space="0" w:color="000000"/>
              <w:left w:val="single" w:sz="8" w:space="0" w:color="000000"/>
              <w:bottom w:val="single" w:sz="6" w:space="0" w:color="000000"/>
              <w:right w:val="single" w:sz="8" w:space="0" w:color="000000"/>
            </w:tcBorders>
            <w:textDirection w:val="btLr"/>
          </w:tcPr>
          <w:p w:rsidR="001769CB" w:rsidRPr="001769CB" w:rsidRDefault="001769CB" w:rsidP="001769CB">
            <w:pPr>
              <w:widowControl w:val="0"/>
              <w:kinsoku w:val="0"/>
              <w:overflowPunct w:val="0"/>
              <w:autoSpaceDE w:val="0"/>
              <w:autoSpaceDN w:val="0"/>
              <w:adjustRightInd w:val="0"/>
              <w:spacing w:before="18" w:after="0" w:line="240" w:lineRule="auto"/>
              <w:ind w:left="434" w:right="434"/>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Кредиты</w:t>
            </w:r>
          </w:p>
        </w:tc>
        <w:tc>
          <w:tcPr>
            <w:tcW w:w="716" w:type="dxa"/>
            <w:vMerge w:val="restart"/>
            <w:tcBorders>
              <w:top w:val="single" w:sz="6" w:space="0" w:color="000000"/>
              <w:left w:val="single" w:sz="8"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p w:rsidR="001769CB" w:rsidRPr="001769CB" w:rsidRDefault="001769CB" w:rsidP="001769CB">
            <w:pPr>
              <w:widowControl w:val="0"/>
              <w:kinsoku w:val="0"/>
              <w:overflowPunct w:val="0"/>
              <w:autoSpaceDE w:val="0"/>
              <w:autoSpaceDN w:val="0"/>
              <w:adjustRightInd w:val="0"/>
              <w:spacing w:before="81" w:after="0" w:line="240" w:lineRule="auto"/>
              <w:ind w:left="51"/>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Должность</w:t>
            </w:r>
          </w:p>
        </w:tc>
        <w:tc>
          <w:tcPr>
            <w:tcW w:w="402" w:type="dxa"/>
            <w:vMerge w:val="restart"/>
            <w:tcBorders>
              <w:top w:val="single" w:sz="6" w:space="0" w:color="000000"/>
              <w:left w:val="single" w:sz="8" w:space="0" w:color="000000"/>
              <w:bottom w:val="single" w:sz="6" w:space="0" w:color="000000"/>
              <w:right w:val="single" w:sz="8" w:space="0" w:color="000000"/>
            </w:tcBorders>
            <w:textDirection w:val="btLr"/>
          </w:tcPr>
          <w:p w:rsidR="001769CB" w:rsidRPr="001769CB" w:rsidRDefault="001769CB" w:rsidP="001769CB">
            <w:pPr>
              <w:widowControl w:val="0"/>
              <w:kinsoku w:val="0"/>
              <w:overflowPunct w:val="0"/>
              <w:autoSpaceDE w:val="0"/>
              <w:autoSpaceDN w:val="0"/>
              <w:adjustRightInd w:val="0"/>
              <w:spacing w:before="114" w:after="0" w:line="240" w:lineRule="auto"/>
              <w:ind w:left="434" w:right="428"/>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ставка</w:t>
            </w:r>
          </w:p>
        </w:tc>
        <w:tc>
          <w:tcPr>
            <w:tcW w:w="433" w:type="dxa"/>
            <w:vMerge w:val="restart"/>
            <w:tcBorders>
              <w:top w:val="single" w:sz="6" w:space="0" w:color="000000"/>
              <w:left w:val="single" w:sz="8"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1"/>
                <w:szCs w:val="11"/>
                <w:lang w:eastAsia="ru-RU"/>
              </w:rPr>
            </w:pPr>
          </w:p>
          <w:p w:rsidR="001769CB" w:rsidRPr="001769CB" w:rsidRDefault="001769CB" w:rsidP="001769CB">
            <w:pPr>
              <w:widowControl w:val="0"/>
              <w:kinsoku w:val="0"/>
              <w:overflowPunct w:val="0"/>
              <w:autoSpaceDE w:val="0"/>
              <w:autoSpaceDN w:val="0"/>
              <w:adjustRightInd w:val="0"/>
              <w:spacing w:after="0" w:line="240" w:lineRule="auto"/>
              <w:ind w:left="434" w:right="434"/>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Семестр</w:t>
            </w:r>
          </w:p>
        </w:tc>
        <w:tc>
          <w:tcPr>
            <w:tcW w:w="646" w:type="dxa"/>
            <w:gridSpan w:val="2"/>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6" w:lineRule="exact"/>
              <w:ind w:left="11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Лекции</w:t>
            </w:r>
          </w:p>
        </w:tc>
        <w:tc>
          <w:tcPr>
            <w:tcW w:w="732" w:type="dxa"/>
            <w:gridSpan w:val="2"/>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6" w:lineRule="exact"/>
              <w:ind w:left="70"/>
              <w:rPr>
                <w:rFonts w:ascii="Times New Roman" w:eastAsiaTheme="minorEastAsia" w:hAnsi="Times New Roman" w:cs="Times New Roman"/>
                <w:w w:val="130"/>
                <w:sz w:val="10"/>
                <w:szCs w:val="10"/>
                <w:lang w:eastAsia="ru-RU"/>
              </w:rPr>
            </w:pPr>
            <w:proofErr w:type="spellStart"/>
            <w:r w:rsidRPr="001769CB">
              <w:rPr>
                <w:rFonts w:ascii="Times New Roman" w:eastAsiaTheme="minorEastAsia" w:hAnsi="Times New Roman" w:cs="Times New Roman"/>
                <w:w w:val="130"/>
                <w:sz w:val="10"/>
                <w:szCs w:val="10"/>
                <w:lang w:eastAsia="ru-RU"/>
              </w:rPr>
              <w:t>Практ</w:t>
            </w:r>
            <w:proofErr w:type="spellEnd"/>
            <w:r w:rsidRPr="001769CB">
              <w:rPr>
                <w:rFonts w:ascii="Times New Roman" w:eastAsiaTheme="minorEastAsia" w:hAnsi="Times New Roman" w:cs="Times New Roman"/>
                <w:w w:val="130"/>
                <w:sz w:val="10"/>
                <w:szCs w:val="10"/>
                <w:lang w:eastAsia="ru-RU"/>
              </w:rPr>
              <w:t xml:space="preserve">. </w:t>
            </w:r>
            <w:proofErr w:type="spellStart"/>
            <w:r w:rsidRPr="001769CB">
              <w:rPr>
                <w:rFonts w:ascii="Times New Roman" w:eastAsiaTheme="minorEastAsia" w:hAnsi="Times New Roman" w:cs="Times New Roman"/>
                <w:w w:val="130"/>
                <w:sz w:val="10"/>
                <w:szCs w:val="10"/>
                <w:lang w:eastAsia="ru-RU"/>
              </w:rPr>
              <w:t>зан</w:t>
            </w:r>
            <w:proofErr w:type="spellEnd"/>
            <w:r w:rsidRPr="001769CB">
              <w:rPr>
                <w:rFonts w:ascii="Times New Roman" w:eastAsiaTheme="minorEastAsia" w:hAnsi="Times New Roman" w:cs="Times New Roman"/>
                <w:w w:val="130"/>
                <w:sz w:val="10"/>
                <w:szCs w:val="10"/>
                <w:lang w:eastAsia="ru-RU"/>
              </w:rPr>
              <w:t>.</w:t>
            </w:r>
          </w:p>
        </w:tc>
        <w:tc>
          <w:tcPr>
            <w:tcW w:w="713" w:type="dxa"/>
            <w:gridSpan w:val="2"/>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6" w:lineRule="exact"/>
              <w:ind w:left="126"/>
              <w:rPr>
                <w:rFonts w:ascii="Times New Roman" w:eastAsiaTheme="minorEastAsia" w:hAnsi="Times New Roman" w:cs="Times New Roman"/>
                <w:w w:val="130"/>
                <w:sz w:val="10"/>
                <w:szCs w:val="10"/>
                <w:lang w:eastAsia="ru-RU"/>
              </w:rPr>
            </w:pPr>
            <w:proofErr w:type="spellStart"/>
            <w:r w:rsidRPr="001769CB">
              <w:rPr>
                <w:rFonts w:ascii="Times New Roman" w:eastAsiaTheme="minorEastAsia" w:hAnsi="Times New Roman" w:cs="Times New Roman"/>
                <w:w w:val="130"/>
                <w:sz w:val="10"/>
                <w:szCs w:val="10"/>
                <w:lang w:eastAsia="ru-RU"/>
              </w:rPr>
              <w:t>Лаб</w:t>
            </w:r>
            <w:proofErr w:type="gramStart"/>
            <w:r w:rsidRPr="001769CB">
              <w:rPr>
                <w:rFonts w:ascii="Times New Roman" w:eastAsiaTheme="minorEastAsia" w:hAnsi="Times New Roman" w:cs="Times New Roman"/>
                <w:w w:val="130"/>
                <w:sz w:val="10"/>
                <w:szCs w:val="10"/>
                <w:lang w:eastAsia="ru-RU"/>
              </w:rPr>
              <w:t>.р</w:t>
            </w:r>
            <w:proofErr w:type="gramEnd"/>
            <w:r w:rsidRPr="001769CB">
              <w:rPr>
                <w:rFonts w:ascii="Times New Roman" w:eastAsiaTheme="minorEastAsia" w:hAnsi="Times New Roman" w:cs="Times New Roman"/>
                <w:w w:val="130"/>
                <w:sz w:val="10"/>
                <w:szCs w:val="10"/>
                <w:lang w:eastAsia="ru-RU"/>
              </w:rPr>
              <w:t>аб</w:t>
            </w:r>
            <w:proofErr w:type="spellEnd"/>
            <w:r w:rsidRPr="001769CB">
              <w:rPr>
                <w:rFonts w:ascii="Times New Roman" w:eastAsiaTheme="minorEastAsia" w:hAnsi="Times New Roman" w:cs="Times New Roman"/>
                <w:w w:val="130"/>
                <w:sz w:val="10"/>
                <w:szCs w:val="10"/>
                <w:lang w:eastAsia="ru-RU"/>
              </w:rPr>
              <w:t>.</w:t>
            </w:r>
          </w:p>
        </w:tc>
        <w:tc>
          <w:tcPr>
            <w:tcW w:w="8947" w:type="dxa"/>
            <w:gridSpan w:val="24"/>
            <w:tcBorders>
              <w:top w:val="single" w:sz="6" w:space="0" w:color="000000"/>
              <w:left w:val="single" w:sz="4"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before="12" w:after="0" w:line="96" w:lineRule="exact"/>
              <w:ind w:left="3404" w:right="3387"/>
              <w:jc w:val="center"/>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Зачитывается в нагрузку кафедры (</w:t>
            </w:r>
            <w:proofErr w:type="gramStart"/>
            <w:r w:rsidRPr="001769CB">
              <w:rPr>
                <w:rFonts w:ascii="Times New Roman" w:eastAsiaTheme="minorEastAsia" w:hAnsi="Times New Roman" w:cs="Times New Roman"/>
                <w:w w:val="130"/>
                <w:sz w:val="10"/>
                <w:szCs w:val="10"/>
                <w:lang w:eastAsia="ru-RU"/>
              </w:rPr>
              <w:t>ч</w:t>
            </w:r>
            <w:proofErr w:type="gramEnd"/>
            <w:r w:rsidRPr="001769CB">
              <w:rPr>
                <w:rFonts w:ascii="Times New Roman" w:eastAsiaTheme="minorEastAsia" w:hAnsi="Times New Roman" w:cs="Times New Roman"/>
                <w:w w:val="130"/>
                <w:sz w:val="10"/>
                <w:szCs w:val="10"/>
                <w:lang w:eastAsia="ru-RU"/>
              </w:rPr>
              <w:t>.)</w:t>
            </w:r>
          </w:p>
        </w:tc>
      </w:tr>
      <w:tr w:rsidR="001769CB" w:rsidRPr="001769CB" w:rsidTr="00C637D1">
        <w:tblPrEx>
          <w:tblCellMar>
            <w:top w:w="0" w:type="dxa"/>
            <w:left w:w="0" w:type="dxa"/>
            <w:bottom w:w="0" w:type="dxa"/>
            <w:right w:w="0" w:type="dxa"/>
          </w:tblCellMar>
        </w:tblPrEx>
        <w:trPr>
          <w:trHeight w:val="125"/>
        </w:trPr>
        <w:tc>
          <w:tcPr>
            <w:tcW w:w="1185" w:type="dxa"/>
            <w:vMerge/>
            <w:tcBorders>
              <w:top w:val="nil"/>
              <w:left w:val="single" w:sz="8" w:space="0" w:color="0000D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217" w:type="dxa"/>
            <w:vMerge/>
            <w:tcBorders>
              <w:top w:val="nil"/>
              <w:left w:val="single" w:sz="8" w:space="0" w:color="000000"/>
              <w:bottom w:val="single" w:sz="6" w:space="0" w:color="000000"/>
              <w:right w:val="single" w:sz="8"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716" w:type="dxa"/>
            <w:vMerge/>
            <w:tcBorders>
              <w:top w:val="nil"/>
              <w:left w:val="single" w:sz="8"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402" w:type="dxa"/>
            <w:vMerge/>
            <w:tcBorders>
              <w:top w:val="nil"/>
              <w:left w:val="single" w:sz="8" w:space="0" w:color="000000"/>
              <w:bottom w:val="single" w:sz="6" w:space="0" w:color="000000"/>
              <w:right w:val="single" w:sz="8"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433" w:type="dxa"/>
            <w:vMerge/>
            <w:tcBorders>
              <w:top w:val="nil"/>
              <w:left w:val="single" w:sz="8"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236"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32" w:after="0" w:line="240" w:lineRule="auto"/>
              <w:ind w:left="179"/>
              <w:rPr>
                <w:rFonts w:ascii="Times New Roman" w:eastAsiaTheme="minorEastAsia" w:hAnsi="Times New Roman" w:cs="Times New Roman"/>
                <w:i/>
                <w:iCs/>
                <w:w w:val="90"/>
                <w:sz w:val="13"/>
                <w:szCs w:val="13"/>
                <w:lang w:eastAsia="ru-RU"/>
              </w:rPr>
            </w:pPr>
            <w:r w:rsidRPr="001769CB">
              <w:rPr>
                <w:rFonts w:ascii="Times New Roman" w:eastAsiaTheme="minorEastAsia" w:hAnsi="Times New Roman" w:cs="Times New Roman"/>
                <w:i/>
                <w:iCs/>
                <w:w w:val="90"/>
                <w:sz w:val="13"/>
                <w:szCs w:val="13"/>
                <w:lang w:eastAsia="ru-RU"/>
              </w:rPr>
              <w:t>По учебному плану</w:t>
            </w:r>
          </w:p>
        </w:tc>
        <w:tc>
          <w:tcPr>
            <w:tcW w:w="410"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37" w:after="0" w:line="271" w:lineRule="auto"/>
              <w:ind w:left="346" w:right="21" w:hanging="281"/>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 xml:space="preserve">Зачитывается в </w:t>
            </w:r>
            <w:r w:rsidRPr="001769CB">
              <w:rPr>
                <w:rFonts w:ascii="Times New Roman" w:eastAsiaTheme="minorEastAsia" w:hAnsi="Times New Roman" w:cs="Times New Roman"/>
                <w:w w:val="80"/>
                <w:sz w:val="13"/>
                <w:szCs w:val="13"/>
                <w:lang w:eastAsia="ru-RU"/>
              </w:rPr>
              <w:t xml:space="preserve">нагрузку кафедры </w:t>
            </w:r>
            <w:r w:rsidRPr="001769CB">
              <w:rPr>
                <w:rFonts w:ascii="Times New Roman" w:eastAsiaTheme="minorEastAsia" w:hAnsi="Times New Roman" w:cs="Times New Roman"/>
                <w:w w:val="90"/>
                <w:sz w:val="13"/>
                <w:szCs w:val="13"/>
                <w:lang w:eastAsia="ru-RU"/>
              </w:rPr>
              <w:t>(</w:t>
            </w:r>
            <w:proofErr w:type="gramStart"/>
            <w:r w:rsidRPr="001769CB">
              <w:rPr>
                <w:rFonts w:ascii="Times New Roman" w:eastAsiaTheme="minorEastAsia" w:hAnsi="Times New Roman" w:cs="Times New Roman"/>
                <w:w w:val="90"/>
                <w:sz w:val="13"/>
                <w:szCs w:val="13"/>
                <w:lang w:eastAsia="ru-RU"/>
              </w:rPr>
              <w:t>ч</w:t>
            </w:r>
            <w:proofErr w:type="gramEnd"/>
            <w:r w:rsidRPr="001769CB">
              <w:rPr>
                <w:rFonts w:ascii="Times New Roman" w:eastAsiaTheme="minorEastAsia" w:hAnsi="Times New Roman" w:cs="Times New Roman"/>
                <w:w w:val="90"/>
                <w:sz w:val="13"/>
                <w:szCs w:val="13"/>
                <w:lang w:eastAsia="ru-RU"/>
              </w:rPr>
              <w:t>.)</w:t>
            </w:r>
          </w:p>
        </w:tc>
        <w:tc>
          <w:tcPr>
            <w:tcW w:w="370"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01" w:after="0" w:line="240" w:lineRule="auto"/>
              <w:ind w:left="179"/>
              <w:rPr>
                <w:rFonts w:ascii="Times New Roman" w:eastAsiaTheme="minorEastAsia" w:hAnsi="Times New Roman" w:cs="Times New Roman"/>
                <w:i/>
                <w:iCs/>
                <w:w w:val="90"/>
                <w:sz w:val="13"/>
                <w:szCs w:val="13"/>
                <w:lang w:eastAsia="ru-RU"/>
              </w:rPr>
            </w:pPr>
            <w:r w:rsidRPr="001769CB">
              <w:rPr>
                <w:rFonts w:ascii="Times New Roman" w:eastAsiaTheme="minorEastAsia" w:hAnsi="Times New Roman" w:cs="Times New Roman"/>
                <w:i/>
                <w:iCs/>
                <w:w w:val="90"/>
                <w:sz w:val="13"/>
                <w:szCs w:val="13"/>
                <w:lang w:eastAsia="ru-RU"/>
              </w:rPr>
              <w:t>По учебному плану</w:t>
            </w:r>
          </w:p>
        </w:tc>
        <w:tc>
          <w:tcPr>
            <w:tcW w:w="362"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3" w:after="0" w:line="240" w:lineRule="auto"/>
              <w:ind w:left="28"/>
              <w:jc w:val="center"/>
              <w:rPr>
                <w:rFonts w:ascii="Times New Roman" w:eastAsiaTheme="minorEastAsia" w:hAnsi="Times New Roman" w:cs="Times New Roman"/>
                <w:w w:val="85"/>
                <w:sz w:val="13"/>
                <w:szCs w:val="13"/>
                <w:lang w:eastAsia="ru-RU"/>
              </w:rPr>
            </w:pPr>
            <w:r w:rsidRPr="001769CB">
              <w:rPr>
                <w:rFonts w:ascii="Times New Roman" w:eastAsiaTheme="minorEastAsia" w:hAnsi="Times New Roman" w:cs="Times New Roman"/>
                <w:w w:val="85"/>
                <w:sz w:val="13"/>
                <w:szCs w:val="13"/>
                <w:lang w:eastAsia="ru-RU"/>
              </w:rPr>
              <w:t>Зачитывается в нагрузку</w:t>
            </w:r>
          </w:p>
          <w:p w:rsidR="001769CB" w:rsidRPr="001769CB" w:rsidRDefault="001769CB" w:rsidP="001769CB">
            <w:pPr>
              <w:widowControl w:val="0"/>
              <w:kinsoku w:val="0"/>
              <w:overflowPunct w:val="0"/>
              <w:autoSpaceDE w:val="0"/>
              <w:autoSpaceDN w:val="0"/>
              <w:adjustRightInd w:val="0"/>
              <w:spacing w:before="19" w:after="0" w:line="240" w:lineRule="auto"/>
              <w:ind w:left="24"/>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кафедры (</w:t>
            </w:r>
            <w:proofErr w:type="gramStart"/>
            <w:r w:rsidRPr="001769CB">
              <w:rPr>
                <w:rFonts w:ascii="Times New Roman" w:eastAsiaTheme="minorEastAsia" w:hAnsi="Times New Roman" w:cs="Times New Roman"/>
                <w:w w:val="90"/>
                <w:sz w:val="13"/>
                <w:szCs w:val="13"/>
                <w:lang w:eastAsia="ru-RU"/>
              </w:rPr>
              <w:t>ч</w:t>
            </w:r>
            <w:proofErr w:type="gramEnd"/>
            <w:r w:rsidRPr="001769CB">
              <w:rPr>
                <w:rFonts w:ascii="Times New Roman" w:eastAsiaTheme="minorEastAsia" w:hAnsi="Times New Roman" w:cs="Times New Roman"/>
                <w:w w:val="90"/>
                <w:sz w:val="13"/>
                <w:szCs w:val="13"/>
                <w:lang w:eastAsia="ru-RU"/>
              </w:rPr>
              <w:t>.)</w:t>
            </w:r>
          </w:p>
        </w:tc>
        <w:tc>
          <w:tcPr>
            <w:tcW w:w="330"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77" w:after="0" w:line="240" w:lineRule="auto"/>
              <w:ind w:left="179"/>
              <w:rPr>
                <w:rFonts w:ascii="Times New Roman" w:eastAsiaTheme="minorEastAsia" w:hAnsi="Times New Roman" w:cs="Times New Roman"/>
                <w:i/>
                <w:iCs/>
                <w:w w:val="90"/>
                <w:sz w:val="13"/>
                <w:szCs w:val="13"/>
                <w:lang w:eastAsia="ru-RU"/>
              </w:rPr>
            </w:pPr>
            <w:r w:rsidRPr="001769CB">
              <w:rPr>
                <w:rFonts w:ascii="Times New Roman" w:eastAsiaTheme="minorEastAsia" w:hAnsi="Times New Roman" w:cs="Times New Roman"/>
                <w:i/>
                <w:iCs/>
                <w:w w:val="90"/>
                <w:sz w:val="13"/>
                <w:szCs w:val="13"/>
                <w:lang w:eastAsia="ru-RU"/>
              </w:rPr>
              <w:t>По учебному плану</w:t>
            </w:r>
          </w:p>
        </w:tc>
        <w:tc>
          <w:tcPr>
            <w:tcW w:w="383"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after="0" w:line="170" w:lineRule="atLeast"/>
              <w:ind w:left="346" w:right="21" w:hanging="281"/>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 xml:space="preserve">Зачитывается в </w:t>
            </w:r>
            <w:r w:rsidRPr="001769CB">
              <w:rPr>
                <w:rFonts w:ascii="Times New Roman" w:eastAsiaTheme="minorEastAsia" w:hAnsi="Times New Roman" w:cs="Times New Roman"/>
                <w:w w:val="80"/>
                <w:sz w:val="13"/>
                <w:szCs w:val="13"/>
                <w:lang w:eastAsia="ru-RU"/>
              </w:rPr>
              <w:t xml:space="preserve">нагрузку кафедры </w:t>
            </w:r>
            <w:r w:rsidRPr="001769CB">
              <w:rPr>
                <w:rFonts w:ascii="Times New Roman" w:eastAsiaTheme="minorEastAsia" w:hAnsi="Times New Roman" w:cs="Times New Roman"/>
                <w:w w:val="90"/>
                <w:sz w:val="13"/>
                <w:szCs w:val="13"/>
                <w:lang w:eastAsia="ru-RU"/>
              </w:rPr>
              <w:t>(</w:t>
            </w:r>
            <w:proofErr w:type="gramStart"/>
            <w:r w:rsidRPr="001769CB">
              <w:rPr>
                <w:rFonts w:ascii="Times New Roman" w:eastAsiaTheme="minorEastAsia" w:hAnsi="Times New Roman" w:cs="Times New Roman"/>
                <w:w w:val="90"/>
                <w:sz w:val="13"/>
                <w:szCs w:val="13"/>
                <w:lang w:eastAsia="ru-RU"/>
              </w:rPr>
              <w:t>ч</w:t>
            </w:r>
            <w:proofErr w:type="gramEnd"/>
            <w:r w:rsidRPr="001769CB">
              <w:rPr>
                <w:rFonts w:ascii="Times New Roman" w:eastAsiaTheme="minorEastAsia" w:hAnsi="Times New Roman" w:cs="Times New Roman"/>
                <w:w w:val="90"/>
                <w:sz w:val="13"/>
                <w:szCs w:val="13"/>
                <w:lang w:eastAsia="ru-RU"/>
              </w:rPr>
              <w:t>.)</w:t>
            </w:r>
          </w:p>
        </w:tc>
        <w:tc>
          <w:tcPr>
            <w:tcW w:w="405"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20" w:after="0" w:line="240" w:lineRule="auto"/>
              <w:ind w:left="239"/>
              <w:rPr>
                <w:rFonts w:ascii="Times New Roman" w:eastAsiaTheme="minorEastAsia" w:hAnsi="Times New Roman" w:cs="Times New Roman"/>
                <w:w w:val="90"/>
                <w:sz w:val="13"/>
                <w:szCs w:val="13"/>
                <w:lang w:eastAsia="ru-RU"/>
              </w:rPr>
            </w:pPr>
            <w:proofErr w:type="spellStart"/>
            <w:r w:rsidRPr="001769CB">
              <w:rPr>
                <w:rFonts w:ascii="Times New Roman" w:eastAsiaTheme="minorEastAsia" w:hAnsi="Times New Roman" w:cs="Times New Roman"/>
                <w:w w:val="90"/>
                <w:sz w:val="13"/>
                <w:szCs w:val="13"/>
                <w:lang w:eastAsia="ru-RU"/>
              </w:rPr>
              <w:t>Руковод</w:t>
            </w:r>
            <w:proofErr w:type="spellEnd"/>
            <w:r w:rsidRPr="001769CB">
              <w:rPr>
                <w:rFonts w:ascii="Times New Roman" w:eastAsiaTheme="minorEastAsia" w:hAnsi="Times New Roman" w:cs="Times New Roman"/>
                <w:w w:val="90"/>
                <w:sz w:val="13"/>
                <w:szCs w:val="13"/>
                <w:lang w:eastAsia="ru-RU"/>
              </w:rPr>
              <w:t xml:space="preserve">. </w:t>
            </w:r>
            <w:proofErr w:type="spellStart"/>
            <w:r w:rsidRPr="001769CB">
              <w:rPr>
                <w:rFonts w:ascii="Times New Roman" w:eastAsiaTheme="minorEastAsia" w:hAnsi="Times New Roman" w:cs="Times New Roman"/>
                <w:w w:val="90"/>
                <w:sz w:val="13"/>
                <w:szCs w:val="13"/>
                <w:lang w:eastAsia="ru-RU"/>
              </w:rPr>
              <w:t>КРиКП</w:t>
            </w:r>
            <w:proofErr w:type="spellEnd"/>
          </w:p>
        </w:tc>
        <w:tc>
          <w:tcPr>
            <w:tcW w:w="394"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09" w:after="0" w:line="240" w:lineRule="auto"/>
              <w:ind w:left="259"/>
              <w:rPr>
                <w:rFonts w:ascii="Times New Roman" w:eastAsiaTheme="minorEastAsia" w:hAnsi="Times New Roman" w:cs="Times New Roman"/>
                <w:w w:val="90"/>
                <w:sz w:val="13"/>
                <w:szCs w:val="13"/>
                <w:lang w:eastAsia="ru-RU"/>
              </w:rPr>
            </w:pPr>
            <w:proofErr w:type="spellStart"/>
            <w:r w:rsidRPr="001769CB">
              <w:rPr>
                <w:rFonts w:ascii="Times New Roman" w:eastAsiaTheme="minorEastAsia" w:hAnsi="Times New Roman" w:cs="Times New Roman"/>
                <w:w w:val="90"/>
                <w:sz w:val="13"/>
                <w:szCs w:val="13"/>
                <w:lang w:eastAsia="ru-RU"/>
              </w:rPr>
              <w:t>Рецензиров</w:t>
            </w:r>
            <w:proofErr w:type="spellEnd"/>
            <w:r w:rsidRPr="001769CB">
              <w:rPr>
                <w:rFonts w:ascii="Times New Roman" w:eastAsiaTheme="minorEastAsia" w:hAnsi="Times New Roman" w:cs="Times New Roman"/>
                <w:w w:val="90"/>
                <w:sz w:val="13"/>
                <w:szCs w:val="13"/>
                <w:lang w:eastAsia="ru-RU"/>
              </w:rPr>
              <w:t xml:space="preserve">. </w:t>
            </w:r>
            <w:proofErr w:type="gramStart"/>
            <w:r w:rsidRPr="001769CB">
              <w:rPr>
                <w:rFonts w:ascii="Times New Roman" w:eastAsiaTheme="minorEastAsia" w:hAnsi="Times New Roman" w:cs="Times New Roman"/>
                <w:w w:val="90"/>
                <w:sz w:val="13"/>
                <w:szCs w:val="13"/>
                <w:lang w:eastAsia="ru-RU"/>
              </w:rPr>
              <w:t>КР</w:t>
            </w:r>
            <w:proofErr w:type="gramEnd"/>
          </w:p>
        </w:tc>
        <w:tc>
          <w:tcPr>
            <w:tcW w:w="391"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09" w:after="0" w:line="240" w:lineRule="auto"/>
              <w:ind w:left="352"/>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Прием СРС</w:t>
            </w:r>
          </w:p>
        </w:tc>
        <w:tc>
          <w:tcPr>
            <w:tcW w:w="1801" w:type="dxa"/>
            <w:gridSpan w:val="5"/>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9" w:after="0" w:line="96" w:lineRule="exact"/>
              <w:ind w:left="621" w:right="603"/>
              <w:jc w:val="center"/>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Практика</w:t>
            </w:r>
          </w:p>
        </w:tc>
        <w:tc>
          <w:tcPr>
            <w:tcW w:w="1448" w:type="dxa"/>
            <w:gridSpan w:val="4"/>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9" w:after="0" w:line="96" w:lineRule="exact"/>
              <w:ind w:left="458"/>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Контроль</w:t>
            </w:r>
          </w:p>
        </w:tc>
        <w:tc>
          <w:tcPr>
            <w:tcW w:w="1413" w:type="dxa"/>
            <w:gridSpan w:val="4"/>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9" w:after="0" w:line="96" w:lineRule="exact"/>
              <w:ind w:left="216"/>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Защита </w:t>
            </w:r>
            <w:proofErr w:type="spellStart"/>
            <w:r w:rsidRPr="001769CB">
              <w:rPr>
                <w:rFonts w:ascii="Times New Roman" w:eastAsiaTheme="minorEastAsia" w:hAnsi="Times New Roman" w:cs="Times New Roman"/>
                <w:w w:val="130"/>
                <w:sz w:val="10"/>
                <w:szCs w:val="10"/>
                <w:lang w:eastAsia="ru-RU"/>
              </w:rPr>
              <w:t>вып</w:t>
            </w:r>
            <w:proofErr w:type="spellEnd"/>
            <w:r w:rsidRPr="001769CB">
              <w:rPr>
                <w:rFonts w:ascii="Times New Roman" w:eastAsiaTheme="minorEastAsia" w:hAnsi="Times New Roman" w:cs="Times New Roman"/>
                <w:w w:val="130"/>
                <w:sz w:val="10"/>
                <w:szCs w:val="10"/>
                <w:lang w:eastAsia="ru-RU"/>
              </w:rPr>
              <w:t xml:space="preserve">. </w:t>
            </w:r>
            <w:proofErr w:type="spellStart"/>
            <w:r w:rsidRPr="001769CB">
              <w:rPr>
                <w:rFonts w:ascii="Times New Roman" w:eastAsiaTheme="minorEastAsia" w:hAnsi="Times New Roman" w:cs="Times New Roman"/>
                <w:w w:val="130"/>
                <w:sz w:val="10"/>
                <w:szCs w:val="10"/>
                <w:lang w:eastAsia="ru-RU"/>
              </w:rPr>
              <w:t>квал</w:t>
            </w:r>
            <w:proofErr w:type="spellEnd"/>
            <w:r w:rsidRPr="001769CB">
              <w:rPr>
                <w:rFonts w:ascii="Times New Roman" w:eastAsiaTheme="minorEastAsia" w:hAnsi="Times New Roman" w:cs="Times New Roman"/>
                <w:w w:val="130"/>
                <w:sz w:val="10"/>
                <w:szCs w:val="10"/>
                <w:lang w:eastAsia="ru-RU"/>
              </w:rPr>
              <w:t>.</w:t>
            </w:r>
          </w:p>
        </w:tc>
        <w:tc>
          <w:tcPr>
            <w:tcW w:w="372"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05" w:after="0" w:line="240" w:lineRule="auto"/>
              <w:ind w:left="339"/>
              <w:rPr>
                <w:rFonts w:ascii="Times New Roman" w:eastAsiaTheme="minorEastAsia" w:hAnsi="Times New Roman" w:cs="Times New Roman"/>
                <w:w w:val="90"/>
                <w:sz w:val="13"/>
                <w:szCs w:val="13"/>
                <w:lang w:eastAsia="ru-RU"/>
              </w:rPr>
            </w:pPr>
            <w:proofErr w:type="spellStart"/>
            <w:r w:rsidRPr="001769CB">
              <w:rPr>
                <w:rFonts w:ascii="Times New Roman" w:eastAsiaTheme="minorEastAsia" w:hAnsi="Times New Roman" w:cs="Times New Roman"/>
                <w:w w:val="90"/>
                <w:sz w:val="13"/>
                <w:szCs w:val="13"/>
                <w:lang w:eastAsia="ru-RU"/>
              </w:rPr>
              <w:t>Нормоконтр</w:t>
            </w:r>
            <w:proofErr w:type="spellEnd"/>
          </w:p>
        </w:tc>
        <w:tc>
          <w:tcPr>
            <w:tcW w:w="386"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11" w:after="0" w:line="240" w:lineRule="auto"/>
              <w:ind w:left="366"/>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Магистрат.</w:t>
            </w:r>
          </w:p>
        </w:tc>
        <w:tc>
          <w:tcPr>
            <w:tcW w:w="354"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5" w:after="0" w:line="240" w:lineRule="auto"/>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Онлайн</w:t>
            </w:r>
          </w:p>
        </w:tc>
        <w:tc>
          <w:tcPr>
            <w:tcW w:w="362"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5" w:after="0" w:line="240" w:lineRule="auto"/>
              <w:ind w:left="6"/>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Офлайн</w:t>
            </w:r>
          </w:p>
        </w:tc>
        <w:tc>
          <w:tcPr>
            <w:tcW w:w="362"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4" w:after="0" w:line="240" w:lineRule="auto"/>
              <w:ind w:left="326"/>
              <w:rPr>
                <w:rFonts w:ascii="Times New Roman" w:eastAsiaTheme="minorEastAsia" w:hAnsi="Times New Roman" w:cs="Times New Roman"/>
                <w:w w:val="90"/>
                <w:sz w:val="13"/>
                <w:szCs w:val="13"/>
                <w:lang w:eastAsia="ru-RU"/>
              </w:rPr>
            </w:pPr>
            <w:proofErr w:type="spellStart"/>
            <w:r w:rsidRPr="001769CB">
              <w:rPr>
                <w:rFonts w:ascii="Times New Roman" w:eastAsiaTheme="minorEastAsia" w:hAnsi="Times New Roman" w:cs="Times New Roman"/>
                <w:w w:val="90"/>
                <w:sz w:val="13"/>
                <w:szCs w:val="13"/>
                <w:lang w:eastAsia="ru-RU"/>
              </w:rPr>
              <w:t>Академ</w:t>
            </w:r>
            <w:proofErr w:type="spellEnd"/>
            <w:r w:rsidRPr="001769CB">
              <w:rPr>
                <w:rFonts w:ascii="Times New Roman" w:eastAsiaTheme="minorEastAsia" w:hAnsi="Times New Roman" w:cs="Times New Roman"/>
                <w:w w:val="90"/>
                <w:sz w:val="13"/>
                <w:szCs w:val="13"/>
                <w:lang w:eastAsia="ru-RU"/>
              </w:rPr>
              <w:t>. Сов.</w:t>
            </w:r>
          </w:p>
        </w:tc>
        <w:tc>
          <w:tcPr>
            <w:tcW w:w="362"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4" w:after="0" w:line="240" w:lineRule="auto"/>
              <w:ind w:left="12"/>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Руководство кафедрой</w:t>
            </w:r>
          </w:p>
        </w:tc>
        <w:tc>
          <w:tcPr>
            <w:tcW w:w="319" w:type="dxa"/>
            <w:vMerge w:val="restart"/>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78" w:after="0" w:line="240" w:lineRule="auto"/>
              <w:ind w:left="17"/>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Прочие</w:t>
            </w:r>
          </w:p>
        </w:tc>
        <w:tc>
          <w:tcPr>
            <w:tcW w:w="578" w:type="dxa"/>
            <w:vMerge w:val="restart"/>
            <w:tcBorders>
              <w:top w:val="single" w:sz="4" w:space="0" w:color="000000"/>
              <w:left w:val="single" w:sz="4" w:space="0" w:color="000000"/>
              <w:bottom w:val="single" w:sz="6" w:space="0" w:color="000000"/>
              <w:right w:val="single" w:sz="8" w:space="0" w:color="0000D0"/>
            </w:tcBorders>
            <w:textDirection w:val="btLr"/>
          </w:tcPr>
          <w:p w:rsidR="001769CB" w:rsidRPr="001769CB" w:rsidRDefault="001769CB" w:rsidP="001769CB">
            <w:pPr>
              <w:widowControl w:val="0"/>
              <w:kinsoku w:val="0"/>
              <w:overflowPunct w:val="0"/>
              <w:autoSpaceDE w:val="0"/>
              <w:autoSpaceDN w:val="0"/>
              <w:adjustRightInd w:val="0"/>
              <w:spacing w:before="121" w:after="0" w:line="271" w:lineRule="auto"/>
              <w:ind w:left="453" w:hanging="374"/>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Всего учебных часов по расчету</w:t>
            </w:r>
          </w:p>
        </w:tc>
      </w:tr>
      <w:tr w:rsidR="001769CB" w:rsidRPr="001769CB" w:rsidTr="00C637D1">
        <w:tblPrEx>
          <w:tblCellMar>
            <w:top w:w="0" w:type="dxa"/>
            <w:left w:w="0" w:type="dxa"/>
            <w:bottom w:w="0" w:type="dxa"/>
            <w:right w:w="0" w:type="dxa"/>
          </w:tblCellMar>
        </w:tblPrEx>
        <w:trPr>
          <w:trHeight w:val="1096"/>
        </w:trPr>
        <w:tc>
          <w:tcPr>
            <w:tcW w:w="1185" w:type="dxa"/>
            <w:vMerge/>
            <w:tcBorders>
              <w:top w:val="nil"/>
              <w:left w:val="single" w:sz="8" w:space="0" w:color="0000D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217" w:type="dxa"/>
            <w:vMerge/>
            <w:tcBorders>
              <w:top w:val="nil"/>
              <w:left w:val="single" w:sz="8" w:space="0" w:color="000000"/>
              <w:bottom w:val="single" w:sz="6" w:space="0" w:color="000000"/>
              <w:right w:val="single" w:sz="8"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716" w:type="dxa"/>
            <w:vMerge/>
            <w:tcBorders>
              <w:top w:val="nil"/>
              <w:left w:val="single" w:sz="8"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402" w:type="dxa"/>
            <w:vMerge/>
            <w:tcBorders>
              <w:top w:val="nil"/>
              <w:left w:val="single" w:sz="8" w:space="0" w:color="000000"/>
              <w:bottom w:val="single" w:sz="6" w:space="0" w:color="000000"/>
              <w:right w:val="single" w:sz="8"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433" w:type="dxa"/>
            <w:vMerge/>
            <w:tcBorders>
              <w:top w:val="nil"/>
              <w:left w:val="single" w:sz="8"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236"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410"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70"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62"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30"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83"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405"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94"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91"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16"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72" w:after="0" w:line="240" w:lineRule="auto"/>
              <w:ind w:left="359"/>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Учебная</w:t>
            </w:r>
          </w:p>
        </w:tc>
        <w:tc>
          <w:tcPr>
            <w:tcW w:w="402"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18" w:after="0" w:line="240" w:lineRule="auto"/>
              <w:ind w:left="312"/>
              <w:rPr>
                <w:rFonts w:ascii="Times New Roman" w:eastAsiaTheme="minorEastAsia" w:hAnsi="Times New Roman" w:cs="Times New Roman"/>
                <w:w w:val="90"/>
                <w:sz w:val="13"/>
                <w:szCs w:val="13"/>
                <w:lang w:eastAsia="ru-RU"/>
              </w:rPr>
            </w:pPr>
            <w:proofErr w:type="spellStart"/>
            <w:r w:rsidRPr="001769CB">
              <w:rPr>
                <w:rFonts w:ascii="Times New Roman" w:eastAsiaTheme="minorEastAsia" w:hAnsi="Times New Roman" w:cs="Times New Roman"/>
                <w:w w:val="90"/>
                <w:sz w:val="13"/>
                <w:szCs w:val="13"/>
                <w:lang w:eastAsia="ru-RU"/>
              </w:rPr>
              <w:t>Производ</w:t>
            </w:r>
            <w:proofErr w:type="spellEnd"/>
            <w:r w:rsidRPr="001769CB">
              <w:rPr>
                <w:rFonts w:ascii="Times New Roman" w:eastAsiaTheme="minorEastAsia" w:hAnsi="Times New Roman" w:cs="Times New Roman"/>
                <w:w w:val="90"/>
                <w:sz w:val="13"/>
                <w:szCs w:val="13"/>
                <w:lang w:eastAsia="ru-RU"/>
              </w:rPr>
              <w:t>.</w:t>
            </w:r>
          </w:p>
        </w:tc>
        <w:tc>
          <w:tcPr>
            <w:tcW w:w="362"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3" w:after="0" w:line="240" w:lineRule="auto"/>
              <w:ind w:left="319"/>
              <w:rPr>
                <w:rFonts w:ascii="Times New Roman" w:eastAsiaTheme="minorEastAsia" w:hAnsi="Times New Roman" w:cs="Times New Roman"/>
                <w:w w:val="90"/>
                <w:sz w:val="13"/>
                <w:szCs w:val="13"/>
                <w:lang w:eastAsia="ru-RU"/>
              </w:rPr>
            </w:pPr>
            <w:proofErr w:type="spellStart"/>
            <w:r w:rsidRPr="001769CB">
              <w:rPr>
                <w:rFonts w:ascii="Times New Roman" w:eastAsiaTheme="minorEastAsia" w:hAnsi="Times New Roman" w:cs="Times New Roman"/>
                <w:w w:val="90"/>
                <w:sz w:val="13"/>
                <w:szCs w:val="13"/>
                <w:lang w:eastAsia="ru-RU"/>
              </w:rPr>
              <w:t>Предквал</w:t>
            </w:r>
            <w:proofErr w:type="spellEnd"/>
            <w:r w:rsidRPr="001769CB">
              <w:rPr>
                <w:rFonts w:ascii="Times New Roman" w:eastAsiaTheme="minorEastAsia" w:hAnsi="Times New Roman" w:cs="Times New Roman"/>
                <w:w w:val="90"/>
                <w:sz w:val="13"/>
                <w:szCs w:val="13"/>
                <w:lang w:eastAsia="ru-RU"/>
              </w:rPr>
              <w:t>.</w:t>
            </w:r>
          </w:p>
        </w:tc>
        <w:tc>
          <w:tcPr>
            <w:tcW w:w="362"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3" w:after="0" w:line="240" w:lineRule="auto"/>
              <w:ind w:left="199"/>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Педагогическая</w:t>
            </w:r>
          </w:p>
        </w:tc>
        <w:tc>
          <w:tcPr>
            <w:tcW w:w="359"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2" w:after="0" w:line="240" w:lineRule="auto"/>
              <w:ind w:left="64" w:right="60"/>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Научно-</w:t>
            </w:r>
          </w:p>
          <w:p w:rsidR="001769CB" w:rsidRPr="001769CB" w:rsidRDefault="001769CB" w:rsidP="001769CB">
            <w:pPr>
              <w:widowControl w:val="0"/>
              <w:kinsoku w:val="0"/>
              <w:overflowPunct w:val="0"/>
              <w:autoSpaceDE w:val="0"/>
              <w:autoSpaceDN w:val="0"/>
              <w:adjustRightInd w:val="0"/>
              <w:spacing w:before="20" w:after="0" w:line="147" w:lineRule="exact"/>
              <w:ind w:left="64" w:right="60"/>
              <w:jc w:val="center"/>
              <w:rPr>
                <w:rFonts w:ascii="Times New Roman" w:eastAsiaTheme="minorEastAsia" w:hAnsi="Times New Roman" w:cs="Times New Roman"/>
                <w:w w:val="85"/>
                <w:sz w:val="13"/>
                <w:szCs w:val="13"/>
                <w:lang w:eastAsia="ru-RU"/>
              </w:rPr>
            </w:pPr>
            <w:r w:rsidRPr="001769CB">
              <w:rPr>
                <w:rFonts w:ascii="Times New Roman" w:eastAsiaTheme="minorEastAsia" w:hAnsi="Times New Roman" w:cs="Times New Roman"/>
                <w:w w:val="85"/>
                <w:sz w:val="13"/>
                <w:szCs w:val="13"/>
                <w:lang w:eastAsia="ru-RU"/>
              </w:rPr>
              <w:t>исследовательская</w:t>
            </w:r>
          </w:p>
        </w:tc>
        <w:tc>
          <w:tcPr>
            <w:tcW w:w="365"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2" w:after="0" w:line="168" w:lineRule="exact"/>
              <w:ind w:left="412" w:hanging="267"/>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85"/>
                <w:sz w:val="13"/>
                <w:szCs w:val="13"/>
                <w:lang w:eastAsia="ru-RU"/>
              </w:rPr>
              <w:t>текущий (1 контр</w:t>
            </w:r>
            <w:proofErr w:type="gramStart"/>
            <w:r w:rsidRPr="001769CB">
              <w:rPr>
                <w:rFonts w:ascii="Times New Roman" w:eastAsiaTheme="minorEastAsia" w:hAnsi="Times New Roman" w:cs="Times New Roman"/>
                <w:w w:val="85"/>
                <w:sz w:val="13"/>
                <w:szCs w:val="13"/>
                <w:lang w:eastAsia="ru-RU"/>
              </w:rPr>
              <w:t>.</w:t>
            </w:r>
            <w:proofErr w:type="gramEnd"/>
            <w:r w:rsidRPr="001769CB">
              <w:rPr>
                <w:rFonts w:ascii="Times New Roman" w:eastAsiaTheme="minorEastAsia" w:hAnsi="Times New Roman" w:cs="Times New Roman"/>
                <w:w w:val="85"/>
                <w:sz w:val="13"/>
                <w:szCs w:val="13"/>
                <w:lang w:eastAsia="ru-RU"/>
              </w:rPr>
              <w:t xml:space="preserve"> </w:t>
            </w:r>
            <w:proofErr w:type="gramStart"/>
            <w:r w:rsidRPr="001769CB">
              <w:rPr>
                <w:rFonts w:ascii="Times New Roman" w:eastAsiaTheme="minorEastAsia" w:hAnsi="Times New Roman" w:cs="Times New Roman"/>
                <w:w w:val="90"/>
                <w:sz w:val="13"/>
                <w:szCs w:val="13"/>
                <w:lang w:eastAsia="ru-RU"/>
              </w:rPr>
              <w:t>т</w:t>
            </w:r>
            <w:proofErr w:type="gramEnd"/>
            <w:r w:rsidRPr="001769CB">
              <w:rPr>
                <w:rFonts w:ascii="Times New Roman" w:eastAsiaTheme="minorEastAsia" w:hAnsi="Times New Roman" w:cs="Times New Roman"/>
                <w:w w:val="90"/>
                <w:sz w:val="13"/>
                <w:szCs w:val="13"/>
                <w:lang w:eastAsia="ru-RU"/>
              </w:rPr>
              <w:t>очка)</w:t>
            </w:r>
          </w:p>
        </w:tc>
        <w:tc>
          <w:tcPr>
            <w:tcW w:w="362"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2" w:after="0" w:line="240" w:lineRule="auto"/>
              <w:ind w:left="88" w:right="60"/>
              <w:jc w:val="center"/>
              <w:rPr>
                <w:rFonts w:ascii="Times New Roman" w:eastAsiaTheme="minorEastAsia" w:hAnsi="Times New Roman" w:cs="Times New Roman"/>
                <w:w w:val="90"/>
                <w:sz w:val="13"/>
                <w:szCs w:val="13"/>
                <w:lang w:eastAsia="ru-RU"/>
              </w:rPr>
            </w:pPr>
            <w:proofErr w:type="gramStart"/>
            <w:r w:rsidRPr="001769CB">
              <w:rPr>
                <w:rFonts w:ascii="Times New Roman" w:eastAsiaTheme="minorEastAsia" w:hAnsi="Times New Roman" w:cs="Times New Roman"/>
                <w:w w:val="90"/>
                <w:sz w:val="13"/>
                <w:szCs w:val="13"/>
                <w:lang w:eastAsia="ru-RU"/>
              </w:rPr>
              <w:t>текущий (2 контр.</w:t>
            </w:r>
            <w:proofErr w:type="gramEnd"/>
          </w:p>
          <w:p w:rsidR="001769CB" w:rsidRPr="001769CB" w:rsidRDefault="001769CB" w:rsidP="001769CB">
            <w:pPr>
              <w:widowControl w:val="0"/>
              <w:kinsoku w:val="0"/>
              <w:overflowPunct w:val="0"/>
              <w:autoSpaceDE w:val="0"/>
              <w:autoSpaceDN w:val="0"/>
              <w:adjustRightInd w:val="0"/>
              <w:spacing w:before="20" w:after="0" w:line="240" w:lineRule="auto"/>
              <w:ind w:left="78" w:right="60"/>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точка)</w:t>
            </w:r>
          </w:p>
        </w:tc>
        <w:tc>
          <w:tcPr>
            <w:tcW w:w="362"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2" w:after="0" w:line="240" w:lineRule="auto"/>
              <w:ind w:left="88" w:right="60"/>
              <w:jc w:val="center"/>
              <w:rPr>
                <w:rFonts w:ascii="Times New Roman" w:eastAsiaTheme="minorEastAsia" w:hAnsi="Times New Roman" w:cs="Times New Roman"/>
                <w:w w:val="90"/>
                <w:sz w:val="13"/>
                <w:szCs w:val="13"/>
                <w:lang w:eastAsia="ru-RU"/>
              </w:rPr>
            </w:pPr>
            <w:proofErr w:type="gramStart"/>
            <w:r w:rsidRPr="001769CB">
              <w:rPr>
                <w:rFonts w:ascii="Times New Roman" w:eastAsiaTheme="minorEastAsia" w:hAnsi="Times New Roman" w:cs="Times New Roman"/>
                <w:w w:val="90"/>
                <w:sz w:val="13"/>
                <w:szCs w:val="13"/>
                <w:lang w:eastAsia="ru-RU"/>
              </w:rPr>
              <w:t>текущий (3 контр.</w:t>
            </w:r>
            <w:proofErr w:type="gramEnd"/>
          </w:p>
          <w:p w:rsidR="001769CB" w:rsidRPr="001769CB" w:rsidRDefault="001769CB" w:rsidP="001769CB">
            <w:pPr>
              <w:widowControl w:val="0"/>
              <w:kinsoku w:val="0"/>
              <w:overflowPunct w:val="0"/>
              <w:autoSpaceDE w:val="0"/>
              <w:autoSpaceDN w:val="0"/>
              <w:adjustRightInd w:val="0"/>
              <w:spacing w:before="19" w:after="0" w:line="240" w:lineRule="auto"/>
              <w:ind w:left="78" w:right="60"/>
              <w:jc w:val="center"/>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точка)</w:t>
            </w:r>
          </w:p>
        </w:tc>
        <w:tc>
          <w:tcPr>
            <w:tcW w:w="359"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2" w:after="0" w:line="240" w:lineRule="auto"/>
              <w:ind w:left="105"/>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итоговый (экзамен)</w:t>
            </w:r>
          </w:p>
        </w:tc>
        <w:tc>
          <w:tcPr>
            <w:tcW w:w="404"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31" w:after="0" w:line="271" w:lineRule="auto"/>
              <w:ind w:left="272" w:hanging="7"/>
              <w:rPr>
                <w:rFonts w:ascii="Times New Roman" w:eastAsiaTheme="minorEastAsia" w:hAnsi="Times New Roman" w:cs="Times New Roman"/>
                <w:w w:val="80"/>
                <w:sz w:val="13"/>
                <w:szCs w:val="13"/>
                <w:lang w:eastAsia="ru-RU"/>
              </w:rPr>
            </w:pPr>
            <w:r w:rsidRPr="001769CB">
              <w:rPr>
                <w:rFonts w:ascii="Times New Roman" w:eastAsiaTheme="minorEastAsia" w:hAnsi="Times New Roman" w:cs="Times New Roman"/>
                <w:w w:val="80"/>
                <w:sz w:val="13"/>
                <w:szCs w:val="13"/>
                <w:lang w:eastAsia="ru-RU"/>
              </w:rPr>
              <w:t xml:space="preserve">руководство </w:t>
            </w:r>
            <w:proofErr w:type="spellStart"/>
            <w:r w:rsidRPr="001769CB">
              <w:rPr>
                <w:rFonts w:ascii="Times New Roman" w:eastAsiaTheme="minorEastAsia" w:hAnsi="Times New Roman" w:cs="Times New Roman"/>
                <w:w w:val="80"/>
                <w:sz w:val="13"/>
                <w:szCs w:val="13"/>
                <w:lang w:eastAsia="ru-RU"/>
              </w:rPr>
              <w:t>проектиров</w:t>
            </w:r>
            <w:proofErr w:type="spellEnd"/>
            <w:r w:rsidRPr="001769CB">
              <w:rPr>
                <w:rFonts w:ascii="Times New Roman" w:eastAsiaTheme="minorEastAsia" w:hAnsi="Times New Roman" w:cs="Times New Roman"/>
                <w:w w:val="80"/>
                <w:sz w:val="13"/>
                <w:szCs w:val="13"/>
                <w:lang w:eastAsia="ru-RU"/>
              </w:rPr>
              <w:t>.</w:t>
            </w:r>
          </w:p>
        </w:tc>
        <w:tc>
          <w:tcPr>
            <w:tcW w:w="321"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77" w:after="0" w:line="240" w:lineRule="auto"/>
              <w:ind w:left="45"/>
              <w:rPr>
                <w:rFonts w:ascii="Times New Roman" w:eastAsiaTheme="minorEastAsia" w:hAnsi="Times New Roman" w:cs="Times New Roman"/>
                <w:w w:val="85"/>
                <w:sz w:val="13"/>
                <w:szCs w:val="13"/>
                <w:lang w:eastAsia="ru-RU"/>
              </w:rPr>
            </w:pPr>
            <w:proofErr w:type="spellStart"/>
            <w:r w:rsidRPr="001769CB">
              <w:rPr>
                <w:rFonts w:ascii="Times New Roman" w:eastAsiaTheme="minorEastAsia" w:hAnsi="Times New Roman" w:cs="Times New Roman"/>
                <w:w w:val="85"/>
                <w:sz w:val="13"/>
                <w:szCs w:val="13"/>
                <w:lang w:eastAsia="ru-RU"/>
              </w:rPr>
              <w:t>консульт</w:t>
            </w:r>
            <w:proofErr w:type="spellEnd"/>
            <w:r w:rsidRPr="001769CB">
              <w:rPr>
                <w:rFonts w:ascii="Times New Roman" w:eastAsiaTheme="minorEastAsia" w:hAnsi="Times New Roman" w:cs="Times New Roman"/>
                <w:w w:val="85"/>
                <w:sz w:val="13"/>
                <w:szCs w:val="13"/>
                <w:lang w:eastAsia="ru-RU"/>
              </w:rPr>
              <w:t>. по разделам</w:t>
            </w:r>
          </w:p>
        </w:tc>
        <w:tc>
          <w:tcPr>
            <w:tcW w:w="289"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61" w:after="0" w:line="240" w:lineRule="auto"/>
              <w:ind w:left="52"/>
              <w:rPr>
                <w:rFonts w:ascii="Times New Roman" w:eastAsiaTheme="minorEastAsia" w:hAnsi="Times New Roman" w:cs="Times New Roman"/>
                <w:w w:val="85"/>
                <w:sz w:val="13"/>
                <w:szCs w:val="13"/>
                <w:lang w:eastAsia="ru-RU"/>
              </w:rPr>
            </w:pPr>
            <w:proofErr w:type="spellStart"/>
            <w:r w:rsidRPr="001769CB">
              <w:rPr>
                <w:rFonts w:ascii="Times New Roman" w:eastAsiaTheme="minorEastAsia" w:hAnsi="Times New Roman" w:cs="Times New Roman"/>
                <w:w w:val="85"/>
                <w:sz w:val="13"/>
                <w:szCs w:val="13"/>
                <w:lang w:eastAsia="ru-RU"/>
              </w:rPr>
              <w:t>рецензиров</w:t>
            </w:r>
            <w:proofErr w:type="spellEnd"/>
            <w:r w:rsidRPr="001769CB">
              <w:rPr>
                <w:rFonts w:ascii="Times New Roman" w:eastAsiaTheme="minorEastAsia" w:hAnsi="Times New Roman" w:cs="Times New Roman"/>
                <w:w w:val="85"/>
                <w:sz w:val="13"/>
                <w:szCs w:val="13"/>
                <w:lang w:eastAsia="ru-RU"/>
              </w:rPr>
              <w:t>. проектов</w:t>
            </w:r>
          </w:p>
        </w:tc>
        <w:tc>
          <w:tcPr>
            <w:tcW w:w="399" w:type="dxa"/>
            <w:tcBorders>
              <w:top w:val="single" w:sz="4" w:space="0" w:color="000000"/>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118" w:after="0" w:line="240" w:lineRule="auto"/>
              <w:ind w:left="219"/>
              <w:rPr>
                <w:rFonts w:ascii="Times New Roman" w:eastAsiaTheme="minorEastAsia" w:hAnsi="Times New Roman" w:cs="Times New Roman"/>
                <w:w w:val="90"/>
                <w:sz w:val="13"/>
                <w:szCs w:val="13"/>
                <w:lang w:eastAsia="ru-RU"/>
              </w:rPr>
            </w:pPr>
            <w:r w:rsidRPr="001769CB">
              <w:rPr>
                <w:rFonts w:ascii="Times New Roman" w:eastAsiaTheme="minorEastAsia" w:hAnsi="Times New Roman" w:cs="Times New Roman"/>
                <w:w w:val="90"/>
                <w:sz w:val="13"/>
                <w:szCs w:val="13"/>
                <w:lang w:eastAsia="ru-RU"/>
              </w:rPr>
              <w:t>участие в ГАК</w:t>
            </w:r>
          </w:p>
        </w:tc>
        <w:tc>
          <w:tcPr>
            <w:tcW w:w="372"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86"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54"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62"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62"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62"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319" w:type="dxa"/>
            <w:vMerge/>
            <w:tcBorders>
              <w:top w:val="nil"/>
              <w:left w:val="single" w:sz="4" w:space="0" w:color="000000"/>
              <w:bottom w:val="single" w:sz="6" w:space="0" w:color="000000"/>
              <w:right w:val="single" w:sz="4" w:space="0" w:color="00000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c>
          <w:tcPr>
            <w:tcW w:w="578" w:type="dxa"/>
            <w:vMerge/>
            <w:tcBorders>
              <w:top w:val="nil"/>
              <w:left w:val="single" w:sz="4" w:space="0" w:color="000000"/>
              <w:bottom w:val="single" w:sz="6" w:space="0" w:color="000000"/>
              <w:right w:val="single" w:sz="8" w:space="0" w:color="0000D0"/>
            </w:tcBorders>
            <w:textDirection w:val="btLr"/>
          </w:tcPr>
          <w:p w:rsidR="001769CB" w:rsidRPr="001769CB" w:rsidRDefault="001769CB" w:rsidP="001769CB">
            <w:pPr>
              <w:widowControl w:val="0"/>
              <w:kinsoku w:val="0"/>
              <w:overflowPunct w:val="0"/>
              <w:autoSpaceDE w:val="0"/>
              <w:autoSpaceDN w:val="0"/>
              <w:adjustRightInd w:val="0"/>
              <w:spacing w:before="9" w:after="1" w:line="240" w:lineRule="auto"/>
              <w:rPr>
                <w:rFonts w:ascii="Times New Roman" w:eastAsiaTheme="minorEastAsia" w:hAnsi="Times New Roman" w:cs="Times New Roman"/>
                <w:sz w:val="2"/>
                <w:szCs w:val="2"/>
                <w:lang w:eastAsia="ru-RU"/>
              </w:rPr>
            </w:pPr>
          </w:p>
        </w:tc>
      </w:tr>
      <w:tr w:rsidR="001769CB" w:rsidRPr="001769CB" w:rsidTr="00C637D1">
        <w:tblPrEx>
          <w:tblCellMar>
            <w:top w:w="0" w:type="dxa"/>
            <w:left w:w="0" w:type="dxa"/>
            <w:bottom w:w="0" w:type="dxa"/>
            <w:right w:w="0" w:type="dxa"/>
          </w:tblCellMar>
        </w:tblPrEx>
        <w:trPr>
          <w:trHeight w:val="131"/>
        </w:trPr>
        <w:tc>
          <w:tcPr>
            <w:tcW w:w="13991" w:type="dxa"/>
            <w:gridSpan w:val="35"/>
            <w:tcBorders>
              <w:top w:val="single" w:sz="6" w:space="0" w:color="000000"/>
              <w:left w:val="single" w:sz="8" w:space="0" w:color="0000D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before="12" w:after="0" w:line="99" w:lineRule="exact"/>
              <w:ind w:left="4092" w:right="4073"/>
              <w:jc w:val="center"/>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БЮДЖЕТ</w:t>
            </w:r>
          </w:p>
        </w:tc>
      </w:tr>
      <w:tr w:rsidR="001769CB" w:rsidRPr="001769CB" w:rsidTr="00C637D1">
        <w:tblPrEx>
          <w:tblCellMar>
            <w:top w:w="0" w:type="dxa"/>
            <w:left w:w="0" w:type="dxa"/>
            <w:bottom w:w="0" w:type="dxa"/>
            <w:right w:w="0" w:type="dxa"/>
          </w:tblCellMar>
        </w:tblPrEx>
        <w:trPr>
          <w:trHeight w:val="130"/>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доц</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8"/>
                <w:sz w:val="10"/>
                <w:szCs w:val="10"/>
                <w:lang w:eastAsia="ru-RU"/>
              </w:rPr>
            </w:pPr>
            <w:r w:rsidRPr="001769CB">
              <w:rPr>
                <w:rFonts w:ascii="Times New Roman" w:eastAsiaTheme="minorEastAsia" w:hAnsi="Times New Roman" w:cs="Times New Roman"/>
                <w:w w:val="128"/>
                <w:sz w:val="10"/>
                <w:szCs w:val="10"/>
                <w:lang w:eastAsia="ru-RU"/>
              </w:rPr>
              <w:t>1</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доц</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5"/>
                <w:sz w:val="10"/>
                <w:szCs w:val="10"/>
                <w:lang w:eastAsia="ru-RU"/>
              </w:rPr>
            </w:pPr>
            <w:r w:rsidRPr="001769CB">
              <w:rPr>
                <w:rFonts w:ascii="Times New Roman" w:eastAsiaTheme="minorEastAsia" w:hAnsi="Times New Roman" w:cs="Times New Roman"/>
                <w:w w:val="125"/>
                <w:sz w:val="10"/>
                <w:szCs w:val="10"/>
                <w:lang w:eastAsia="ru-RU"/>
              </w:rPr>
              <w:t>0,5</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доц</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8"/>
                <w:sz w:val="10"/>
                <w:szCs w:val="10"/>
                <w:lang w:eastAsia="ru-RU"/>
              </w:rPr>
            </w:pPr>
            <w:r w:rsidRPr="001769CB">
              <w:rPr>
                <w:rFonts w:ascii="Times New Roman" w:eastAsiaTheme="minorEastAsia" w:hAnsi="Times New Roman" w:cs="Times New Roman"/>
                <w:w w:val="128"/>
                <w:sz w:val="10"/>
                <w:szCs w:val="10"/>
                <w:lang w:eastAsia="ru-RU"/>
              </w:rPr>
              <w:t>1</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доц</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8"/>
                <w:sz w:val="10"/>
                <w:szCs w:val="10"/>
                <w:lang w:eastAsia="ru-RU"/>
              </w:rPr>
            </w:pPr>
            <w:r w:rsidRPr="001769CB">
              <w:rPr>
                <w:rFonts w:ascii="Times New Roman" w:eastAsiaTheme="minorEastAsia" w:hAnsi="Times New Roman" w:cs="Times New Roman"/>
                <w:w w:val="128"/>
                <w:sz w:val="10"/>
                <w:szCs w:val="10"/>
                <w:lang w:eastAsia="ru-RU"/>
              </w:rPr>
              <w:t>1</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9" w:lineRule="exact"/>
              <w:ind w:left="14"/>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итого по бюджету</w:t>
            </w:r>
          </w:p>
        </w:tc>
        <w:tc>
          <w:tcPr>
            <w:tcW w:w="217"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36"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4"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465"/>
        </w:trPr>
        <w:tc>
          <w:tcPr>
            <w:tcW w:w="13991" w:type="dxa"/>
            <w:gridSpan w:val="35"/>
            <w:tcBorders>
              <w:top w:val="single" w:sz="6" w:space="0" w:color="000000"/>
              <w:left w:val="single" w:sz="8" w:space="0" w:color="0000D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before="7" w:after="0" w:line="240" w:lineRule="auto"/>
              <w:rPr>
                <w:rFonts w:ascii="Times New Roman" w:eastAsiaTheme="minorEastAsia" w:hAnsi="Times New Roman" w:cs="Times New Roman"/>
                <w:sz w:val="15"/>
                <w:szCs w:val="15"/>
                <w:lang w:eastAsia="ru-RU"/>
              </w:rPr>
            </w:pPr>
          </w:p>
          <w:p w:rsidR="001769CB" w:rsidRPr="001769CB" w:rsidRDefault="001769CB" w:rsidP="001769CB">
            <w:pPr>
              <w:widowControl w:val="0"/>
              <w:kinsoku w:val="0"/>
              <w:overflowPunct w:val="0"/>
              <w:autoSpaceDE w:val="0"/>
              <w:autoSpaceDN w:val="0"/>
              <w:adjustRightInd w:val="0"/>
              <w:spacing w:after="0" w:line="240" w:lineRule="auto"/>
              <w:ind w:left="4092" w:right="4073"/>
              <w:jc w:val="center"/>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КОНТРАКТ</w:t>
            </w: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доц</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5"/>
                <w:sz w:val="10"/>
                <w:szCs w:val="10"/>
                <w:lang w:eastAsia="ru-RU"/>
              </w:rPr>
            </w:pPr>
            <w:r w:rsidRPr="001769CB">
              <w:rPr>
                <w:rFonts w:ascii="Times New Roman" w:eastAsiaTheme="minorEastAsia" w:hAnsi="Times New Roman" w:cs="Times New Roman"/>
                <w:w w:val="125"/>
                <w:sz w:val="10"/>
                <w:szCs w:val="10"/>
                <w:lang w:eastAsia="ru-RU"/>
              </w:rPr>
              <w:t>0,5</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проф</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5"/>
                <w:sz w:val="10"/>
                <w:szCs w:val="10"/>
                <w:lang w:eastAsia="ru-RU"/>
              </w:rPr>
            </w:pPr>
            <w:r w:rsidRPr="001769CB">
              <w:rPr>
                <w:rFonts w:ascii="Times New Roman" w:eastAsiaTheme="minorEastAsia" w:hAnsi="Times New Roman" w:cs="Times New Roman"/>
                <w:w w:val="125"/>
                <w:sz w:val="10"/>
                <w:szCs w:val="10"/>
                <w:lang w:eastAsia="ru-RU"/>
              </w:rPr>
              <w:t>0,25</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4"/>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 xml:space="preserve">к.т.н., </w:t>
            </w:r>
            <w:proofErr w:type="spellStart"/>
            <w:proofErr w:type="gramStart"/>
            <w:r w:rsidRPr="001769CB">
              <w:rPr>
                <w:rFonts w:ascii="Times New Roman" w:eastAsiaTheme="minorEastAsia" w:hAnsi="Times New Roman" w:cs="Times New Roman"/>
                <w:w w:val="130"/>
                <w:sz w:val="10"/>
                <w:szCs w:val="10"/>
                <w:lang w:eastAsia="ru-RU"/>
              </w:rPr>
              <w:t>доц</w:t>
            </w:r>
            <w:proofErr w:type="spellEnd"/>
            <w:proofErr w:type="gramEnd"/>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right="4"/>
              <w:jc w:val="right"/>
              <w:rPr>
                <w:rFonts w:ascii="Times New Roman" w:eastAsiaTheme="minorEastAsia" w:hAnsi="Times New Roman" w:cs="Times New Roman"/>
                <w:w w:val="125"/>
                <w:sz w:val="10"/>
                <w:szCs w:val="10"/>
                <w:lang w:eastAsia="ru-RU"/>
              </w:rPr>
            </w:pPr>
            <w:r w:rsidRPr="001769CB">
              <w:rPr>
                <w:rFonts w:ascii="Times New Roman" w:eastAsiaTheme="minorEastAsia" w:hAnsi="Times New Roman" w:cs="Times New Roman"/>
                <w:w w:val="125"/>
                <w:sz w:val="10"/>
                <w:szCs w:val="10"/>
                <w:lang w:eastAsia="ru-RU"/>
              </w:rPr>
              <w:t>0,5</w:t>
            </w:r>
          </w:p>
        </w:tc>
        <w:tc>
          <w:tcPr>
            <w:tcW w:w="43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8" w:lineRule="exact"/>
              <w:ind w:left="23"/>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за год</w:t>
            </w:r>
          </w:p>
        </w:tc>
        <w:tc>
          <w:tcPr>
            <w:tcW w:w="23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1" w:after="0" w:line="98"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1 сем</w:t>
            </w:r>
          </w:p>
        </w:tc>
        <w:tc>
          <w:tcPr>
            <w:tcW w:w="23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4" w:space="0" w:color="000000"/>
              <w:left w:val="single" w:sz="8" w:space="0" w:color="0000D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17"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before="12" w:after="0" w:line="99" w:lineRule="exact"/>
              <w:ind w:left="23"/>
              <w:rPr>
                <w:rFonts w:ascii="Times New Roman" w:eastAsiaTheme="minorEastAsia" w:hAnsi="Times New Roman" w:cs="Times New Roman"/>
                <w:w w:val="130"/>
                <w:sz w:val="10"/>
                <w:szCs w:val="10"/>
                <w:lang w:eastAsia="ru-RU"/>
              </w:rPr>
            </w:pPr>
            <w:r w:rsidRPr="001769CB">
              <w:rPr>
                <w:rFonts w:ascii="Times New Roman" w:eastAsiaTheme="minorEastAsia" w:hAnsi="Times New Roman" w:cs="Times New Roman"/>
                <w:w w:val="130"/>
                <w:sz w:val="10"/>
                <w:szCs w:val="10"/>
                <w:lang w:eastAsia="ru-RU"/>
              </w:rPr>
              <w:t>2 сем</w:t>
            </w:r>
          </w:p>
        </w:tc>
        <w:tc>
          <w:tcPr>
            <w:tcW w:w="23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before="12" w:after="0" w:line="99" w:lineRule="exact"/>
              <w:ind w:left="14"/>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итого по контракту</w:t>
            </w:r>
          </w:p>
        </w:tc>
        <w:tc>
          <w:tcPr>
            <w:tcW w:w="217"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6"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36" w:type="dxa"/>
            <w:tcBorders>
              <w:top w:val="single" w:sz="6"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6" w:space="0" w:color="000000"/>
              <w:right w:val="single" w:sz="8" w:space="0" w:color="0000D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6" w:space="0" w:color="000000"/>
              <w:left w:val="single" w:sz="8" w:space="0" w:color="0000D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before="12" w:after="0" w:line="98" w:lineRule="exact"/>
              <w:ind w:left="14"/>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Всего</w:t>
            </w:r>
            <w:proofErr w:type="gramStart"/>
            <w:r w:rsidRPr="001769CB">
              <w:rPr>
                <w:rFonts w:ascii="Times New Roman" w:eastAsiaTheme="minorEastAsia" w:hAnsi="Times New Roman" w:cs="Times New Roman"/>
                <w:b/>
                <w:bCs/>
                <w:w w:val="130"/>
                <w:sz w:val="10"/>
                <w:szCs w:val="10"/>
                <w:lang w:eastAsia="ru-RU"/>
              </w:rPr>
              <w:t xml:space="preserve"> Б</w:t>
            </w:r>
            <w:proofErr w:type="gramEnd"/>
            <w:r w:rsidRPr="001769CB">
              <w:rPr>
                <w:rFonts w:ascii="Times New Roman" w:eastAsiaTheme="minorEastAsia" w:hAnsi="Times New Roman" w:cs="Times New Roman"/>
                <w:b/>
                <w:bCs/>
                <w:w w:val="130"/>
                <w:sz w:val="10"/>
                <w:szCs w:val="10"/>
                <w:lang w:eastAsia="ru-RU"/>
              </w:rPr>
              <w:t>+К</w:t>
            </w:r>
          </w:p>
        </w:tc>
        <w:tc>
          <w:tcPr>
            <w:tcW w:w="217"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36"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6"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6"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6"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6"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6"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6"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6"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6"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6"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6"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6"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6" w:space="0" w:color="000000"/>
              <w:left w:val="single" w:sz="8" w:space="0" w:color="000000"/>
              <w:bottom w:val="single" w:sz="4" w:space="0" w:color="000000"/>
              <w:right w:val="single" w:sz="8" w:space="0" w:color="0000D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0"/>
        </w:trPr>
        <w:tc>
          <w:tcPr>
            <w:tcW w:w="1185" w:type="dxa"/>
            <w:tcBorders>
              <w:top w:val="single" w:sz="4" w:space="0" w:color="000000"/>
              <w:left w:val="single" w:sz="8" w:space="0" w:color="0000D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before="11" w:after="0" w:line="98" w:lineRule="exact"/>
              <w:ind w:left="14"/>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Всего ЭФ</w:t>
            </w:r>
          </w:p>
        </w:tc>
        <w:tc>
          <w:tcPr>
            <w:tcW w:w="217"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36" w:type="dxa"/>
            <w:tcBorders>
              <w:top w:val="single" w:sz="4"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4"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4"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4" w:space="0" w:color="000000"/>
              <w:right w:val="single" w:sz="8" w:space="0" w:color="0000D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31"/>
        </w:trPr>
        <w:tc>
          <w:tcPr>
            <w:tcW w:w="1185" w:type="dxa"/>
            <w:tcBorders>
              <w:top w:val="single" w:sz="4" w:space="0" w:color="000000"/>
              <w:left w:val="single" w:sz="8" w:space="0" w:color="0000D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before="12" w:after="0" w:line="99" w:lineRule="exact"/>
              <w:ind w:left="14"/>
              <w:rPr>
                <w:rFonts w:ascii="Times New Roman" w:eastAsiaTheme="minorEastAsia" w:hAnsi="Times New Roman" w:cs="Times New Roman"/>
                <w:b/>
                <w:bCs/>
                <w:w w:val="130"/>
                <w:sz w:val="10"/>
                <w:szCs w:val="10"/>
                <w:lang w:eastAsia="ru-RU"/>
              </w:rPr>
            </w:pPr>
            <w:r w:rsidRPr="001769CB">
              <w:rPr>
                <w:rFonts w:ascii="Times New Roman" w:eastAsiaTheme="minorEastAsia" w:hAnsi="Times New Roman" w:cs="Times New Roman"/>
                <w:b/>
                <w:bCs/>
                <w:w w:val="130"/>
                <w:sz w:val="10"/>
                <w:szCs w:val="10"/>
                <w:lang w:eastAsia="ru-RU"/>
              </w:rPr>
              <w:t>итого почасовой</w:t>
            </w:r>
          </w:p>
        </w:tc>
        <w:tc>
          <w:tcPr>
            <w:tcW w:w="217"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716"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33"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36" w:type="dxa"/>
            <w:tcBorders>
              <w:top w:val="single" w:sz="4"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10"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0"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30"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3"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5" w:type="dxa"/>
            <w:tcBorders>
              <w:top w:val="single" w:sz="4"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4"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1"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6" w:type="dxa"/>
            <w:tcBorders>
              <w:top w:val="single" w:sz="4"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5" w:type="dxa"/>
            <w:tcBorders>
              <w:top w:val="single" w:sz="4"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9"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404" w:type="dxa"/>
            <w:tcBorders>
              <w:top w:val="single" w:sz="4"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21"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289"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99"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72" w:type="dxa"/>
            <w:tcBorders>
              <w:top w:val="single" w:sz="4" w:space="0" w:color="000000"/>
              <w:left w:val="single" w:sz="8"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86"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54"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62" w:type="dxa"/>
            <w:tcBorders>
              <w:top w:val="single" w:sz="4" w:space="0" w:color="000000"/>
              <w:left w:val="single" w:sz="4" w:space="0" w:color="000000"/>
              <w:bottom w:val="single" w:sz="6" w:space="0" w:color="000000"/>
              <w:right w:val="single" w:sz="4"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319" w:type="dxa"/>
            <w:tcBorders>
              <w:top w:val="single" w:sz="4" w:space="0" w:color="000000"/>
              <w:left w:val="single" w:sz="4" w:space="0" w:color="000000"/>
              <w:bottom w:val="single" w:sz="6" w:space="0" w:color="000000"/>
              <w:right w:val="single" w:sz="8" w:space="0" w:color="00000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c>
          <w:tcPr>
            <w:tcW w:w="578" w:type="dxa"/>
            <w:tcBorders>
              <w:top w:val="single" w:sz="4" w:space="0" w:color="000000"/>
              <w:left w:val="single" w:sz="8" w:space="0" w:color="000000"/>
              <w:bottom w:val="single" w:sz="6" w:space="0" w:color="000000"/>
              <w:right w:val="single" w:sz="8" w:space="0" w:color="0000D0"/>
            </w:tcBorders>
            <w:shd w:val="clear" w:color="auto" w:fill="D9E0F1"/>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6"/>
                <w:szCs w:val="6"/>
                <w:lang w:eastAsia="ru-RU"/>
              </w:rPr>
            </w:pPr>
          </w:p>
        </w:tc>
      </w:tr>
      <w:tr w:rsidR="001769CB" w:rsidRPr="001769CB" w:rsidTr="00C637D1">
        <w:tblPrEx>
          <w:tblCellMar>
            <w:top w:w="0" w:type="dxa"/>
            <w:left w:w="0" w:type="dxa"/>
            <w:bottom w:w="0" w:type="dxa"/>
            <w:right w:w="0" w:type="dxa"/>
          </w:tblCellMar>
        </w:tblPrEx>
        <w:trPr>
          <w:trHeight w:val="1299"/>
        </w:trPr>
        <w:tc>
          <w:tcPr>
            <w:tcW w:w="13991" w:type="dxa"/>
            <w:gridSpan w:val="35"/>
            <w:tcBorders>
              <w:top w:val="single" w:sz="6" w:space="0" w:color="000000"/>
              <w:left w:val="single" w:sz="4" w:space="0" w:color="0000D0"/>
              <w:bottom w:val="single" w:sz="6" w:space="0" w:color="0000D0"/>
              <w:right w:val="single" w:sz="8" w:space="0" w:color="0000D0"/>
            </w:tcBorders>
          </w:tcPr>
          <w:p w:rsidR="001769CB" w:rsidRPr="001769CB" w:rsidRDefault="001769CB" w:rsidP="001769CB">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p w:rsidR="001769CB" w:rsidRPr="001769CB" w:rsidRDefault="001769CB" w:rsidP="001769CB">
            <w:pPr>
              <w:widowControl w:val="0"/>
              <w:tabs>
                <w:tab w:val="left" w:pos="2936"/>
                <w:tab w:val="left" w:pos="4717"/>
              </w:tabs>
              <w:kinsoku w:val="0"/>
              <w:overflowPunct w:val="0"/>
              <w:autoSpaceDE w:val="0"/>
              <w:autoSpaceDN w:val="0"/>
              <w:adjustRightInd w:val="0"/>
              <w:spacing w:after="0" w:line="240" w:lineRule="auto"/>
              <w:ind w:left="1434"/>
              <w:rPr>
                <w:rFonts w:ascii="Times New Roman" w:eastAsiaTheme="minorEastAsia" w:hAnsi="Times New Roman" w:cs="Times New Roman"/>
                <w:w w:val="120"/>
                <w:sz w:val="16"/>
                <w:szCs w:val="16"/>
                <w:lang w:eastAsia="ru-RU"/>
              </w:rPr>
            </w:pPr>
            <w:proofErr w:type="spellStart"/>
            <w:r w:rsidRPr="001769CB">
              <w:rPr>
                <w:rFonts w:ascii="Times New Roman" w:eastAsiaTheme="minorEastAsia" w:hAnsi="Times New Roman" w:cs="Times New Roman"/>
                <w:w w:val="120"/>
                <w:sz w:val="16"/>
                <w:szCs w:val="16"/>
                <w:lang w:eastAsia="ru-RU"/>
              </w:rPr>
              <w:t>Зав</w:t>
            </w:r>
            <w:proofErr w:type="gramStart"/>
            <w:r w:rsidRPr="001769CB">
              <w:rPr>
                <w:rFonts w:ascii="Times New Roman" w:eastAsiaTheme="minorEastAsia" w:hAnsi="Times New Roman" w:cs="Times New Roman"/>
                <w:w w:val="120"/>
                <w:sz w:val="16"/>
                <w:szCs w:val="16"/>
                <w:lang w:eastAsia="ru-RU"/>
              </w:rPr>
              <w:t>.к</w:t>
            </w:r>
            <w:proofErr w:type="gramEnd"/>
            <w:r w:rsidRPr="001769CB">
              <w:rPr>
                <w:rFonts w:ascii="Times New Roman" w:eastAsiaTheme="minorEastAsia" w:hAnsi="Times New Roman" w:cs="Times New Roman"/>
                <w:w w:val="120"/>
                <w:sz w:val="16"/>
                <w:szCs w:val="16"/>
                <w:lang w:eastAsia="ru-RU"/>
              </w:rPr>
              <w:t>афедрой</w:t>
            </w:r>
            <w:proofErr w:type="spellEnd"/>
            <w:r w:rsidRPr="001769CB">
              <w:rPr>
                <w:rFonts w:ascii="Times New Roman" w:eastAsiaTheme="minorEastAsia" w:hAnsi="Times New Roman" w:cs="Times New Roman"/>
                <w:sz w:val="16"/>
                <w:szCs w:val="16"/>
                <w:lang w:eastAsia="ru-RU"/>
              </w:rPr>
              <w:tab/>
            </w:r>
            <w:r w:rsidRPr="001769CB">
              <w:rPr>
                <w:rFonts w:ascii="Times New Roman" w:eastAsiaTheme="minorEastAsia" w:hAnsi="Times New Roman" w:cs="Times New Roman"/>
                <w:w w:val="120"/>
                <w:sz w:val="16"/>
                <w:szCs w:val="16"/>
                <w:u w:val="single" w:color="000000"/>
                <w:lang w:eastAsia="ru-RU"/>
              </w:rPr>
              <w:t xml:space="preserve"> </w:t>
            </w:r>
            <w:r w:rsidRPr="001769CB">
              <w:rPr>
                <w:rFonts w:ascii="Times New Roman" w:eastAsiaTheme="minorEastAsia" w:hAnsi="Times New Roman" w:cs="Times New Roman"/>
                <w:sz w:val="16"/>
                <w:szCs w:val="16"/>
                <w:u w:val="single" w:color="000000"/>
                <w:lang w:eastAsia="ru-RU"/>
              </w:rPr>
              <w:tab/>
            </w:r>
          </w:p>
          <w:p w:rsidR="001769CB" w:rsidRPr="001769CB" w:rsidRDefault="001769CB" w:rsidP="001769CB">
            <w:pPr>
              <w:widowControl w:val="0"/>
              <w:tabs>
                <w:tab w:val="left" w:pos="3642"/>
                <w:tab w:val="left" w:pos="5424"/>
              </w:tabs>
              <w:kinsoku w:val="0"/>
              <w:overflowPunct w:val="0"/>
              <w:autoSpaceDE w:val="0"/>
              <w:autoSpaceDN w:val="0"/>
              <w:adjustRightInd w:val="0"/>
              <w:spacing w:before="157" w:after="0" w:line="240" w:lineRule="auto"/>
              <w:ind w:left="1434"/>
              <w:rPr>
                <w:rFonts w:ascii="Times New Roman" w:eastAsiaTheme="minorEastAsia" w:hAnsi="Times New Roman" w:cs="Times New Roman"/>
                <w:w w:val="120"/>
                <w:sz w:val="16"/>
                <w:szCs w:val="16"/>
                <w:lang w:eastAsia="ru-RU"/>
              </w:rPr>
            </w:pPr>
            <w:r w:rsidRPr="001769CB">
              <w:rPr>
                <w:rFonts w:ascii="Times New Roman" w:eastAsiaTheme="minorEastAsia" w:hAnsi="Times New Roman" w:cs="Times New Roman"/>
                <w:w w:val="120"/>
                <w:sz w:val="16"/>
                <w:szCs w:val="16"/>
                <w:lang w:eastAsia="ru-RU"/>
              </w:rPr>
              <w:t>Декан</w:t>
            </w:r>
            <w:r w:rsidRPr="001769CB">
              <w:rPr>
                <w:rFonts w:ascii="Times New Roman" w:eastAsiaTheme="minorEastAsia" w:hAnsi="Times New Roman" w:cs="Times New Roman"/>
                <w:spacing w:val="10"/>
                <w:w w:val="120"/>
                <w:sz w:val="16"/>
                <w:szCs w:val="16"/>
                <w:lang w:eastAsia="ru-RU"/>
              </w:rPr>
              <w:t xml:space="preserve"> </w:t>
            </w:r>
            <w:r w:rsidRPr="001769CB">
              <w:rPr>
                <w:rFonts w:ascii="Times New Roman" w:eastAsiaTheme="minorEastAsia" w:hAnsi="Times New Roman" w:cs="Times New Roman"/>
                <w:w w:val="120"/>
                <w:sz w:val="16"/>
                <w:szCs w:val="16"/>
                <w:lang w:eastAsia="ru-RU"/>
              </w:rPr>
              <w:t>факультета</w:t>
            </w:r>
            <w:r w:rsidRPr="001769CB">
              <w:rPr>
                <w:rFonts w:ascii="Times New Roman" w:eastAsiaTheme="minorEastAsia" w:hAnsi="Times New Roman" w:cs="Times New Roman"/>
                <w:sz w:val="16"/>
                <w:szCs w:val="16"/>
                <w:lang w:eastAsia="ru-RU"/>
              </w:rPr>
              <w:tab/>
            </w:r>
            <w:r w:rsidRPr="001769CB">
              <w:rPr>
                <w:rFonts w:ascii="Times New Roman" w:eastAsiaTheme="minorEastAsia" w:hAnsi="Times New Roman" w:cs="Times New Roman"/>
                <w:w w:val="120"/>
                <w:sz w:val="16"/>
                <w:szCs w:val="16"/>
                <w:u w:val="single" w:color="000000"/>
                <w:lang w:eastAsia="ru-RU"/>
              </w:rPr>
              <w:t xml:space="preserve"> </w:t>
            </w:r>
            <w:r w:rsidRPr="001769CB">
              <w:rPr>
                <w:rFonts w:ascii="Times New Roman" w:eastAsiaTheme="minorEastAsia" w:hAnsi="Times New Roman" w:cs="Times New Roman"/>
                <w:sz w:val="16"/>
                <w:szCs w:val="16"/>
                <w:u w:val="single" w:color="000000"/>
                <w:lang w:eastAsia="ru-RU"/>
              </w:rPr>
              <w:tab/>
            </w:r>
          </w:p>
          <w:p w:rsidR="001769CB" w:rsidRPr="001769CB" w:rsidRDefault="001769CB" w:rsidP="001769CB">
            <w:pPr>
              <w:widowControl w:val="0"/>
              <w:kinsoku w:val="0"/>
              <w:overflowPunct w:val="0"/>
              <w:autoSpaceDE w:val="0"/>
              <w:autoSpaceDN w:val="0"/>
              <w:adjustRightInd w:val="0"/>
              <w:spacing w:before="10" w:after="0" w:line="240" w:lineRule="auto"/>
              <w:rPr>
                <w:rFonts w:ascii="Times New Roman" w:eastAsiaTheme="minorEastAsia" w:hAnsi="Times New Roman" w:cs="Times New Roman"/>
                <w:sz w:val="15"/>
                <w:szCs w:val="15"/>
                <w:lang w:eastAsia="ru-RU"/>
              </w:rPr>
            </w:pPr>
          </w:p>
          <w:p w:rsidR="001769CB" w:rsidRPr="001769CB" w:rsidRDefault="001769CB" w:rsidP="001769CB">
            <w:pPr>
              <w:widowControl w:val="0"/>
              <w:tabs>
                <w:tab w:val="left" w:pos="3570"/>
                <w:tab w:val="left" w:pos="5352"/>
              </w:tabs>
              <w:kinsoku w:val="0"/>
              <w:overflowPunct w:val="0"/>
              <w:autoSpaceDE w:val="0"/>
              <w:autoSpaceDN w:val="0"/>
              <w:adjustRightInd w:val="0"/>
              <w:spacing w:before="1" w:after="0" w:line="240" w:lineRule="auto"/>
              <w:ind w:left="1434"/>
              <w:rPr>
                <w:rFonts w:ascii="Times New Roman" w:eastAsiaTheme="minorEastAsia" w:hAnsi="Times New Roman" w:cs="Times New Roman"/>
                <w:w w:val="120"/>
                <w:sz w:val="16"/>
                <w:szCs w:val="16"/>
                <w:lang w:eastAsia="ru-RU"/>
              </w:rPr>
            </w:pPr>
            <w:r w:rsidRPr="001769CB">
              <w:rPr>
                <w:rFonts w:ascii="Times New Roman" w:eastAsiaTheme="minorEastAsia" w:hAnsi="Times New Roman" w:cs="Times New Roman"/>
                <w:w w:val="120"/>
                <w:sz w:val="16"/>
                <w:szCs w:val="16"/>
                <w:lang w:eastAsia="ru-RU"/>
              </w:rPr>
              <w:t>Начальник</w:t>
            </w:r>
            <w:r w:rsidRPr="001769CB">
              <w:rPr>
                <w:rFonts w:ascii="Times New Roman" w:eastAsiaTheme="minorEastAsia" w:hAnsi="Times New Roman" w:cs="Times New Roman"/>
                <w:spacing w:val="6"/>
                <w:w w:val="120"/>
                <w:sz w:val="16"/>
                <w:szCs w:val="16"/>
                <w:lang w:eastAsia="ru-RU"/>
              </w:rPr>
              <w:t xml:space="preserve"> </w:t>
            </w:r>
            <w:r w:rsidRPr="001769CB">
              <w:rPr>
                <w:rFonts w:ascii="Times New Roman" w:eastAsiaTheme="minorEastAsia" w:hAnsi="Times New Roman" w:cs="Times New Roman"/>
                <w:w w:val="120"/>
                <w:sz w:val="16"/>
                <w:szCs w:val="16"/>
                <w:lang w:eastAsia="ru-RU"/>
              </w:rPr>
              <w:t>УО</w:t>
            </w:r>
            <w:r w:rsidRPr="001769CB">
              <w:rPr>
                <w:rFonts w:ascii="Times New Roman" w:eastAsiaTheme="minorEastAsia" w:hAnsi="Times New Roman" w:cs="Times New Roman"/>
                <w:sz w:val="16"/>
                <w:szCs w:val="16"/>
                <w:lang w:eastAsia="ru-RU"/>
              </w:rPr>
              <w:tab/>
            </w:r>
            <w:r w:rsidRPr="001769CB">
              <w:rPr>
                <w:rFonts w:ascii="Times New Roman" w:eastAsiaTheme="minorEastAsia" w:hAnsi="Times New Roman" w:cs="Times New Roman"/>
                <w:w w:val="120"/>
                <w:sz w:val="16"/>
                <w:szCs w:val="16"/>
                <w:u w:val="single" w:color="000000"/>
                <w:lang w:eastAsia="ru-RU"/>
              </w:rPr>
              <w:t xml:space="preserve"> </w:t>
            </w:r>
            <w:r w:rsidRPr="001769CB">
              <w:rPr>
                <w:rFonts w:ascii="Times New Roman" w:eastAsiaTheme="minorEastAsia" w:hAnsi="Times New Roman" w:cs="Times New Roman"/>
                <w:sz w:val="16"/>
                <w:szCs w:val="16"/>
                <w:u w:val="single" w:color="000000"/>
                <w:lang w:eastAsia="ru-RU"/>
              </w:rPr>
              <w:tab/>
            </w:r>
          </w:p>
        </w:tc>
      </w:tr>
    </w:tbl>
    <w:p w:rsidR="001769CB" w:rsidRPr="00021B47" w:rsidRDefault="001769CB" w:rsidP="00021B47">
      <w:pPr>
        <w:spacing w:line="360" w:lineRule="auto"/>
        <w:ind w:right="-143"/>
        <w:rPr>
          <w:rFonts w:ascii="Times New Roman" w:hAnsi="Times New Roman" w:cs="Times New Roman"/>
          <w:sz w:val="24"/>
          <w:szCs w:val="24"/>
        </w:rPr>
      </w:pPr>
    </w:p>
    <w:p w:rsidR="001769CB" w:rsidRDefault="001769CB" w:rsidP="00021B47">
      <w:pPr>
        <w:spacing w:line="360" w:lineRule="auto"/>
        <w:ind w:right="-143"/>
        <w:rPr>
          <w:rFonts w:ascii="Times New Roman" w:hAnsi="Times New Roman" w:cs="Times New Roman"/>
          <w:sz w:val="24"/>
          <w:szCs w:val="24"/>
        </w:rPr>
        <w:sectPr w:rsidR="001769CB" w:rsidSect="00CE0C10">
          <w:pgSz w:w="16838" w:h="11906" w:orient="landscape"/>
          <w:pgMar w:top="993" w:right="1134" w:bottom="851" w:left="1134" w:header="709" w:footer="709" w:gutter="0"/>
          <w:cols w:space="708"/>
          <w:docGrid w:linePitch="360"/>
        </w:sectPr>
      </w:pPr>
    </w:p>
    <w:p w:rsidR="00B04C64" w:rsidRPr="00B04C64" w:rsidRDefault="001769CB" w:rsidP="00B04C64">
      <w:pPr>
        <w:spacing w:line="360" w:lineRule="auto"/>
        <w:ind w:right="-143"/>
        <w:jc w:val="right"/>
        <w:rPr>
          <w:rFonts w:ascii="Times New Roman" w:hAnsi="Times New Roman" w:cs="Times New Roman"/>
          <w:b/>
          <w:sz w:val="24"/>
          <w:szCs w:val="24"/>
        </w:rPr>
      </w:pPr>
      <w:r w:rsidRPr="00B04C64">
        <w:rPr>
          <w:rFonts w:ascii="Times New Roman" w:hAnsi="Times New Roman" w:cs="Times New Roman"/>
          <w:b/>
          <w:sz w:val="24"/>
          <w:szCs w:val="24"/>
        </w:rPr>
        <w:lastRenderedPageBreak/>
        <w:t>Приложение 5</w:t>
      </w:r>
    </w:p>
    <w:p w:rsidR="00021B47" w:rsidRPr="00B04C64" w:rsidRDefault="001769CB" w:rsidP="00B04C64">
      <w:pPr>
        <w:spacing w:line="360" w:lineRule="auto"/>
        <w:ind w:right="-143"/>
        <w:jc w:val="center"/>
        <w:rPr>
          <w:rFonts w:ascii="Times New Roman" w:hAnsi="Times New Roman" w:cs="Times New Roman"/>
          <w:b/>
        </w:rPr>
      </w:pPr>
      <w:r w:rsidRPr="00B04C64">
        <w:rPr>
          <w:rFonts w:ascii="Times New Roman" w:hAnsi="Times New Roman" w:cs="Times New Roman"/>
          <w:b/>
        </w:rPr>
        <w:t>Заявка кафедр на ППС и УВС на новый учебный год</w:t>
      </w:r>
    </w:p>
    <w:tbl>
      <w:tblPr>
        <w:tblW w:w="0" w:type="auto"/>
        <w:tblInd w:w="144" w:type="dxa"/>
        <w:tblLayout w:type="fixed"/>
        <w:tblCellMar>
          <w:left w:w="0" w:type="dxa"/>
          <w:right w:w="0" w:type="dxa"/>
        </w:tblCellMar>
        <w:tblLook w:val="0000" w:firstRow="0" w:lastRow="0" w:firstColumn="0" w:lastColumn="0" w:noHBand="0" w:noVBand="0"/>
      </w:tblPr>
      <w:tblGrid>
        <w:gridCol w:w="335"/>
        <w:gridCol w:w="364"/>
        <w:gridCol w:w="393"/>
        <w:gridCol w:w="383"/>
        <w:gridCol w:w="279"/>
        <w:gridCol w:w="342"/>
        <w:gridCol w:w="342"/>
        <w:gridCol w:w="269"/>
        <w:gridCol w:w="249"/>
        <w:gridCol w:w="290"/>
        <w:gridCol w:w="269"/>
        <w:gridCol w:w="476"/>
        <w:gridCol w:w="311"/>
        <w:gridCol w:w="311"/>
        <w:gridCol w:w="290"/>
        <w:gridCol w:w="321"/>
        <w:gridCol w:w="373"/>
        <w:gridCol w:w="311"/>
        <w:gridCol w:w="342"/>
        <w:gridCol w:w="342"/>
        <w:gridCol w:w="280"/>
        <w:gridCol w:w="280"/>
        <w:gridCol w:w="237"/>
        <w:gridCol w:w="261"/>
        <w:gridCol w:w="311"/>
        <w:gridCol w:w="269"/>
        <w:gridCol w:w="331"/>
        <w:gridCol w:w="279"/>
        <w:gridCol w:w="373"/>
        <w:gridCol w:w="409"/>
      </w:tblGrid>
      <w:tr w:rsidR="00B04C64" w:rsidRPr="00B04C64" w:rsidTr="00C637D1">
        <w:tblPrEx>
          <w:tblCellMar>
            <w:top w:w="0" w:type="dxa"/>
            <w:left w:w="0" w:type="dxa"/>
            <w:bottom w:w="0" w:type="dxa"/>
            <w:right w:w="0" w:type="dxa"/>
          </w:tblCellMar>
        </w:tblPrEx>
        <w:trPr>
          <w:trHeight w:val="282"/>
        </w:trPr>
        <w:tc>
          <w:tcPr>
            <w:tcW w:w="9213" w:type="dxa"/>
            <w:gridSpan w:val="29"/>
            <w:tcBorders>
              <w:top w:val="single" w:sz="12" w:space="0" w:color="0000D0"/>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63" w:lineRule="exact"/>
              <w:ind w:left="3629" w:right="3629"/>
              <w:jc w:val="center"/>
              <w:rPr>
                <w:rFonts w:ascii="Times New Roman" w:eastAsiaTheme="minorEastAsia" w:hAnsi="Times New Roman" w:cs="Times New Roman"/>
                <w:b/>
                <w:bCs/>
                <w:sz w:val="25"/>
                <w:szCs w:val="25"/>
                <w:lang w:eastAsia="ru-RU"/>
              </w:rPr>
            </w:pPr>
            <w:r w:rsidRPr="00B04C64">
              <w:rPr>
                <w:rFonts w:ascii="Times New Roman" w:eastAsiaTheme="minorEastAsia" w:hAnsi="Times New Roman" w:cs="Times New Roman"/>
                <w:b/>
                <w:bCs/>
                <w:sz w:val="25"/>
                <w:szCs w:val="25"/>
                <w:lang w:eastAsia="ru-RU"/>
              </w:rPr>
              <w:t>ПРИЛОЖЕНИЕ</w:t>
            </w:r>
          </w:p>
        </w:tc>
        <w:tc>
          <w:tcPr>
            <w:tcW w:w="409" w:type="dxa"/>
            <w:tcBorders>
              <w:top w:val="single" w:sz="12" w:space="0" w:color="0000D0"/>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243"/>
        </w:trPr>
        <w:tc>
          <w:tcPr>
            <w:tcW w:w="9213" w:type="dxa"/>
            <w:gridSpan w:val="29"/>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before="17" w:after="0" w:line="207" w:lineRule="exact"/>
              <w:ind w:left="2396"/>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к расчету учебной работы на 2019-2020 учебный год</w:t>
            </w: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88"/>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64"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9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8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4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76"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2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37"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4"/>
                <w:szCs w:val="4"/>
                <w:lang w:eastAsia="ru-RU"/>
              </w:rPr>
            </w:pPr>
          </w:p>
        </w:tc>
      </w:tr>
      <w:tr w:rsidR="00B04C64" w:rsidRPr="00B04C64" w:rsidTr="00C637D1">
        <w:tblPrEx>
          <w:tblCellMar>
            <w:top w:w="0" w:type="dxa"/>
            <w:left w:w="0" w:type="dxa"/>
            <w:bottom w:w="0" w:type="dxa"/>
            <w:right w:w="0" w:type="dxa"/>
          </w:tblCellMar>
        </w:tblPrEx>
        <w:trPr>
          <w:trHeight w:val="336"/>
        </w:trPr>
        <w:tc>
          <w:tcPr>
            <w:tcW w:w="9213" w:type="dxa"/>
            <w:gridSpan w:val="29"/>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before="15" w:after="0" w:line="301" w:lineRule="exact"/>
              <w:ind w:left="3629" w:right="3613"/>
              <w:jc w:val="center"/>
              <w:rPr>
                <w:rFonts w:ascii="Times New Roman" w:eastAsiaTheme="minorEastAsia" w:hAnsi="Times New Roman" w:cs="Times New Roman"/>
                <w:b/>
                <w:bCs/>
                <w:sz w:val="28"/>
                <w:szCs w:val="28"/>
                <w:lang w:eastAsia="ru-RU"/>
              </w:rPr>
            </w:pPr>
            <w:r w:rsidRPr="00B04C64">
              <w:rPr>
                <w:rFonts w:ascii="Times New Roman" w:eastAsiaTheme="minorEastAsia" w:hAnsi="Times New Roman" w:cs="Times New Roman"/>
                <w:b/>
                <w:bCs/>
                <w:sz w:val="28"/>
                <w:szCs w:val="28"/>
                <w:lang w:eastAsia="ru-RU"/>
              </w:rPr>
              <w:t>ЗАЯВКА</w:t>
            </w: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78"/>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64"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9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8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4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476"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2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37"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
                <w:szCs w:val="2"/>
                <w:lang w:eastAsia="ru-RU"/>
              </w:rPr>
            </w:pPr>
          </w:p>
        </w:tc>
      </w:tr>
      <w:tr w:rsidR="00B04C64" w:rsidRPr="00B04C64" w:rsidTr="00C637D1">
        <w:tblPrEx>
          <w:tblCellMar>
            <w:top w:w="0" w:type="dxa"/>
            <w:left w:w="0" w:type="dxa"/>
            <w:bottom w:w="0" w:type="dxa"/>
            <w:right w:w="0" w:type="dxa"/>
          </w:tblCellMar>
        </w:tblPrEx>
        <w:trPr>
          <w:trHeight w:val="305"/>
        </w:trPr>
        <w:tc>
          <w:tcPr>
            <w:tcW w:w="9213" w:type="dxa"/>
            <w:gridSpan w:val="29"/>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before="12" w:after="0" w:line="273" w:lineRule="exact"/>
              <w:ind w:left="1837"/>
              <w:rPr>
                <w:rFonts w:ascii="Times New Roman" w:eastAsiaTheme="minorEastAsia" w:hAnsi="Times New Roman" w:cs="Times New Roman"/>
                <w:sz w:val="25"/>
                <w:szCs w:val="25"/>
                <w:lang w:eastAsia="ru-RU"/>
              </w:rPr>
            </w:pPr>
            <w:r w:rsidRPr="00B04C64">
              <w:rPr>
                <w:rFonts w:ascii="Times New Roman" w:eastAsiaTheme="minorEastAsia" w:hAnsi="Times New Roman" w:cs="Times New Roman"/>
                <w:sz w:val="25"/>
                <w:szCs w:val="25"/>
                <w:lang w:eastAsia="ru-RU"/>
              </w:rPr>
              <w:t xml:space="preserve">кафедры «» на </w:t>
            </w:r>
            <w:proofErr w:type="gramStart"/>
            <w:r w:rsidRPr="00B04C64">
              <w:rPr>
                <w:rFonts w:ascii="Times New Roman" w:eastAsiaTheme="minorEastAsia" w:hAnsi="Times New Roman" w:cs="Times New Roman"/>
                <w:sz w:val="25"/>
                <w:szCs w:val="25"/>
                <w:lang w:eastAsia="ru-RU"/>
              </w:rPr>
              <w:t>профессорско-преподавательский</w:t>
            </w:r>
            <w:proofErr w:type="gramEnd"/>
            <w:r w:rsidRPr="00B04C64">
              <w:rPr>
                <w:rFonts w:ascii="Times New Roman" w:eastAsiaTheme="minorEastAsia" w:hAnsi="Times New Roman" w:cs="Times New Roman"/>
                <w:sz w:val="25"/>
                <w:szCs w:val="25"/>
                <w:lang w:eastAsia="ru-RU"/>
              </w:rPr>
              <w:t xml:space="preserve"> и</w:t>
            </w: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305"/>
        </w:trPr>
        <w:tc>
          <w:tcPr>
            <w:tcW w:w="9213" w:type="dxa"/>
            <w:gridSpan w:val="29"/>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before="12" w:after="0" w:line="273" w:lineRule="exact"/>
              <w:ind w:left="1051"/>
              <w:rPr>
                <w:rFonts w:ascii="Times New Roman" w:eastAsiaTheme="minorEastAsia" w:hAnsi="Times New Roman" w:cs="Times New Roman"/>
                <w:sz w:val="25"/>
                <w:szCs w:val="25"/>
                <w:lang w:eastAsia="ru-RU"/>
              </w:rPr>
            </w:pPr>
            <w:r w:rsidRPr="00B04C64">
              <w:rPr>
                <w:rFonts w:ascii="Times New Roman" w:eastAsiaTheme="minorEastAsia" w:hAnsi="Times New Roman" w:cs="Times New Roman"/>
                <w:sz w:val="25"/>
                <w:szCs w:val="25"/>
                <w:lang w:eastAsia="ru-RU"/>
              </w:rPr>
              <w:t>учебно-вспомогательный состав для обеспечения учебной работы,</w:t>
            </w: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305"/>
        </w:trPr>
        <w:tc>
          <w:tcPr>
            <w:tcW w:w="9213" w:type="dxa"/>
            <w:gridSpan w:val="29"/>
            <w:tcBorders>
              <w:top w:val="single" w:sz="6" w:space="0" w:color="D3D3D3"/>
              <w:left w:val="single" w:sz="12" w:space="0" w:color="0000D0"/>
              <w:bottom w:val="single" w:sz="6"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before="12" w:after="0" w:line="274" w:lineRule="exact"/>
              <w:ind w:left="2065"/>
              <w:rPr>
                <w:rFonts w:ascii="Times New Roman" w:eastAsiaTheme="minorEastAsia" w:hAnsi="Times New Roman" w:cs="Times New Roman"/>
                <w:sz w:val="25"/>
                <w:szCs w:val="25"/>
                <w:lang w:eastAsia="ru-RU"/>
              </w:rPr>
            </w:pPr>
            <w:r w:rsidRPr="00B04C64">
              <w:rPr>
                <w:rFonts w:ascii="Times New Roman" w:eastAsiaTheme="minorEastAsia" w:hAnsi="Times New Roman" w:cs="Times New Roman"/>
                <w:sz w:val="25"/>
                <w:szCs w:val="25"/>
                <w:lang w:eastAsia="ru-RU"/>
              </w:rPr>
              <w:t>поручаемой кафедре на 2019-2020 учебный год</w:t>
            </w:r>
          </w:p>
        </w:tc>
        <w:tc>
          <w:tcPr>
            <w:tcW w:w="409" w:type="dxa"/>
            <w:tcBorders>
              <w:top w:val="single" w:sz="6" w:space="0" w:color="D3D3D3"/>
              <w:left w:val="single" w:sz="6" w:space="0" w:color="D3D3D3"/>
              <w:bottom w:val="single" w:sz="6" w:space="0" w:color="000000"/>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585"/>
        </w:trPr>
        <w:tc>
          <w:tcPr>
            <w:tcW w:w="335" w:type="dxa"/>
            <w:vMerge w:val="restart"/>
            <w:tcBorders>
              <w:top w:val="single" w:sz="6" w:space="0" w:color="000000"/>
              <w:left w:val="single" w:sz="12" w:space="0" w:color="0000D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3" w:after="0" w:line="240" w:lineRule="auto"/>
              <w:ind w:left="660"/>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Вид нагрузки</w:t>
            </w:r>
          </w:p>
        </w:tc>
        <w:tc>
          <w:tcPr>
            <w:tcW w:w="364"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77" w:after="0" w:line="240" w:lineRule="auto"/>
              <w:ind w:left="802" w:right="790"/>
              <w:jc w:val="center"/>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Лекции</w:t>
            </w:r>
          </w:p>
        </w:tc>
        <w:tc>
          <w:tcPr>
            <w:tcW w:w="393"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96" w:after="0" w:line="240" w:lineRule="auto"/>
              <w:ind w:left="297"/>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Правтические</w:t>
            </w:r>
            <w:proofErr w:type="spellEnd"/>
            <w:r w:rsidRPr="00B04C64">
              <w:rPr>
                <w:rFonts w:ascii="Times New Roman" w:eastAsiaTheme="minorEastAsia" w:hAnsi="Times New Roman" w:cs="Times New Roman"/>
                <w:b/>
                <w:bCs/>
                <w:w w:val="105"/>
                <w:sz w:val="16"/>
                <w:szCs w:val="16"/>
                <w:lang w:eastAsia="ru-RU"/>
              </w:rPr>
              <w:t xml:space="preserve"> занятия</w:t>
            </w:r>
          </w:p>
        </w:tc>
        <w:tc>
          <w:tcPr>
            <w:tcW w:w="383"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86" w:after="0" w:line="240" w:lineRule="auto"/>
              <w:ind w:left="359"/>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Лабораторная работа</w:t>
            </w:r>
          </w:p>
        </w:tc>
        <w:tc>
          <w:tcPr>
            <w:tcW w:w="279"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4" w:after="0" w:line="240" w:lineRule="auto"/>
              <w:ind w:left="525"/>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Руковод</w:t>
            </w:r>
            <w:proofErr w:type="spellEnd"/>
            <w:r w:rsidRPr="00B04C64">
              <w:rPr>
                <w:rFonts w:ascii="Times New Roman" w:eastAsiaTheme="minorEastAsia" w:hAnsi="Times New Roman" w:cs="Times New Roman"/>
                <w:b/>
                <w:bCs/>
                <w:w w:val="105"/>
                <w:sz w:val="16"/>
                <w:szCs w:val="16"/>
                <w:lang w:eastAsia="ru-RU"/>
              </w:rPr>
              <w:t xml:space="preserve">. </w:t>
            </w:r>
            <w:proofErr w:type="spellStart"/>
            <w:r w:rsidRPr="00B04C64">
              <w:rPr>
                <w:rFonts w:ascii="Times New Roman" w:eastAsiaTheme="minorEastAsia" w:hAnsi="Times New Roman" w:cs="Times New Roman"/>
                <w:b/>
                <w:bCs/>
                <w:w w:val="105"/>
                <w:sz w:val="16"/>
                <w:szCs w:val="16"/>
                <w:lang w:eastAsia="ru-RU"/>
              </w:rPr>
              <w:t>КРиКП</w:t>
            </w:r>
            <w:proofErr w:type="spellEnd"/>
          </w:p>
        </w:tc>
        <w:tc>
          <w:tcPr>
            <w:tcW w:w="342"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6" w:after="0" w:line="240" w:lineRule="auto"/>
              <w:ind w:left="577"/>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Рецензиров</w:t>
            </w:r>
            <w:proofErr w:type="spellEnd"/>
            <w:r w:rsidRPr="00B04C64">
              <w:rPr>
                <w:rFonts w:ascii="Times New Roman" w:eastAsiaTheme="minorEastAsia" w:hAnsi="Times New Roman" w:cs="Times New Roman"/>
                <w:b/>
                <w:bCs/>
                <w:w w:val="105"/>
                <w:sz w:val="16"/>
                <w:szCs w:val="16"/>
                <w:lang w:eastAsia="ru-RU"/>
              </w:rPr>
              <w:t xml:space="preserve">. </w:t>
            </w:r>
            <w:proofErr w:type="gramStart"/>
            <w:r w:rsidRPr="00B04C64">
              <w:rPr>
                <w:rFonts w:ascii="Times New Roman" w:eastAsiaTheme="minorEastAsia" w:hAnsi="Times New Roman" w:cs="Times New Roman"/>
                <w:b/>
                <w:bCs/>
                <w:w w:val="105"/>
                <w:sz w:val="16"/>
                <w:szCs w:val="16"/>
                <w:lang w:eastAsia="ru-RU"/>
              </w:rPr>
              <w:t>КР</w:t>
            </w:r>
            <w:proofErr w:type="gramEnd"/>
          </w:p>
        </w:tc>
        <w:tc>
          <w:tcPr>
            <w:tcW w:w="342"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5" w:after="0" w:line="240" w:lineRule="auto"/>
              <w:ind w:left="722"/>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Прием СРС</w:t>
            </w:r>
          </w:p>
        </w:tc>
        <w:tc>
          <w:tcPr>
            <w:tcW w:w="1553" w:type="dxa"/>
            <w:gridSpan w:val="5"/>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7"/>
                <w:szCs w:val="17"/>
                <w:lang w:eastAsia="ru-RU"/>
              </w:rPr>
            </w:pPr>
          </w:p>
          <w:p w:rsidR="00B04C64" w:rsidRPr="00B04C64" w:rsidRDefault="00B04C64" w:rsidP="00B04C64">
            <w:pPr>
              <w:widowControl w:val="0"/>
              <w:kinsoku w:val="0"/>
              <w:overflowPunct w:val="0"/>
              <w:autoSpaceDE w:val="0"/>
              <w:autoSpaceDN w:val="0"/>
              <w:adjustRightInd w:val="0"/>
              <w:spacing w:after="0" w:line="240" w:lineRule="auto"/>
              <w:ind w:left="411"/>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Практика</w:t>
            </w:r>
          </w:p>
        </w:tc>
        <w:tc>
          <w:tcPr>
            <w:tcW w:w="1233" w:type="dxa"/>
            <w:gridSpan w:val="4"/>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7"/>
                <w:szCs w:val="17"/>
                <w:lang w:eastAsia="ru-RU"/>
              </w:rPr>
            </w:pPr>
          </w:p>
          <w:p w:rsidR="00B04C64" w:rsidRPr="00B04C64" w:rsidRDefault="00B04C64" w:rsidP="00B04C64">
            <w:pPr>
              <w:widowControl w:val="0"/>
              <w:kinsoku w:val="0"/>
              <w:overflowPunct w:val="0"/>
              <w:autoSpaceDE w:val="0"/>
              <w:autoSpaceDN w:val="0"/>
              <w:adjustRightInd w:val="0"/>
              <w:spacing w:after="0" w:line="240" w:lineRule="auto"/>
              <w:ind w:left="255"/>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Контроль</w:t>
            </w:r>
          </w:p>
        </w:tc>
        <w:tc>
          <w:tcPr>
            <w:tcW w:w="1368" w:type="dxa"/>
            <w:gridSpan w:val="4"/>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86" w:after="0" w:line="283" w:lineRule="auto"/>
              <w:ind w:left="181" w:firstLine="20"/>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 xml:space="preserve">Защита </w:t>
            </w:r>
            <w:proofErr w:type="spellStart"/>
            <w:r w:rsidRPr="00B04C64">
              <w:rPr>
                <w:rFonts w:ascii="Times New Roman" w:eastAsiaTheme="minorEastAsia" w:hAnsi="Times New Roman" w:cs="Times New Roman"/>
                <w:b/>
                <w:bCs/>
                <w:w w:val="105"/>
                <w:sz w:val="16"/>
                <w:szCs w:val="16"/>
                <w:lang w:eastAsia="ru-RU"/>
              </w:rPr>
              <w:t>вып</w:t>
            </w:r>
            <w:proofErr w:type="spellEnd"/>
            <w:r w:rsidRPr="00B04C64">
              <w:rPr>
                <w:rFonts w:ascii="Times New Roman" w:eastAsiaTheme="minorEastAsia" w:hAnsi="Times New Roman" w:cs="Times New Roman"/>
                <w:b/>
                <w:bCs/>
                <w:w w:val="105"/>
                <w:sz w:val="16"/>
                <w:szCs w:val="16"/>
                <w:lang w:eastAsia="ru-RU"/>
              </w:rPr>
              <w:t xml:space="preserve">. </w:t>
            </w:r>
            <w:proofErr w:type="spellStart"/>
            <w:r w:rsidRPr="00B04C64">
              <w:rPr>
                <w:rFonts w:ascii="Times New Roman" w:eastAsiaTheme="minorEastAsia" w:hAnsi="Times New Roman" w:cs="Times New Roman"/>
                <w:b/>
                <w:bCs/>
                <w:w w:val="105"/>
                <w:sz w:val="16"/>
                <w:szCs w:val="16"/>
                <w:lang w:eastAsia="ru-RU"/>
              </w:rPr>
              <w:t>квал</w:t>
            </w:r>
            <w:proofErr w:type="spellEnd"/>
            <w:r w:rsidRPr="00B04C64">
              <w:rPr>
                <w:rFonts w:ascii="Times New Roman" w:eastAsiaTheme="minorEastAsia" w:hAnsi="Times New Roman" w:cs="Times New Roman"/>
                <w:b/>
                <w:bCs/>
                <w:w w:val="105"/>
                <w:sz w:val="16"/>
                <w:szCs w:val="16"/>
                <w:lang w:eastAsia="ru-RU"/>
              </w:rPr>
              <w:t>. работы</w:t>
            </w:r>
          </w:p>
        </w:tc>
        <w:tc>
          <w:tcPr>
            <w:tcW w:w="280"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0" w:after="0" w:line="240" w:lineRule="auto"/>
              <w:ind w:left="753"/>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Нор</w:t>
            </w:r>
            <w:proofErr w:type="gramStart"/>
            <w:r w:rsidRPr="00B04C64">
              <w:rPr>
                <w:rFonts w:ascii="Times New Roman" w:eastAsiaTheme="minorEastAsia" w:hAnsi="Times New Roman" w:cs="Times New Roman"/>
                <w:b/>
                <w:bCs/>
                <w:w w:val="105"/>
                <w:sz w:val="16"/>
                <w:szCs w:val="16"/>
                <w:lang w:eastAsia="ru-RU"/>
              </w:rPr>
              <w:t>.к</w:t>
            </w:r>
            <w:proofErr w:type="gramEnd"/>
            <w:r w:rsidRPr="00B04C64">
              <w:rPr>
                <w:rFonts w:ascii="Times New Roman" w:eastAsiaTheme="minorEastAsia" w:hAnsi="Times New Roman" w:cs="Times New Roman"/>
                <w:b/>
                <w:bCs/>
                <w:w w:val="105"/>
                <w:sz w:val="16"/>
                <w:szCs w:val="16"/>
                <w:lang w:eastAsia="ru-RU"/>
              </w:rPr>
              <w:t>онтр</w:t>
            </w:r>
            <w:proofErr w:type="spellEnd"/>
            <w:r w:rsidRPr="00B04C64">
              <w:rPr>
                <w:rFonts w:ascii="Times New Roman" w:eastAsiaTheme="minorEastAsia" w:hAnsi="Times New Roman" w:cs="Times New Roman"/>
                <w:b/>
                <w:bCs/>
                <w:w w:val="105"/>
                <w:sz w:val="16"/>
                <w:szCs w:val="16"/>
                <w:lang w:eastAsia="ru-RU"/>
              </w:rPr>
              <w:t>.</w:t>
            </w:r>
          </w:p>
        </w:tc>
        <w:tc>
          <w:tcPr>
            <w:tcW w:w="280"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9" w:after="0" w:line="240" w:lineRule="auto"/>
              <w:ind w:left="722"/>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Магистрат.</w:t>
            </w:r>
          </w:p>
        </w:tc>
        <w:tc>
          <w:tcPr>
            <w:tcW w:w="237"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19" w:after="0" w:line="183" w:lineRule="exact"/>
              <w:ind w:left="802" w:right="780"/>
              <w:jc w:val="center"/>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Онлайн</w:t>
            </w:r>
          </w:p>
        </w:tc>
        <w:tc>
          <w:tcPr>
            <w:tcW w:w="261"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0" w:after="0" w:line="240" w:lineRule="auto"/>
              <w:ind w:left="802" w:right="800"/>
              <w:jc w:val="center"/>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Офлайн</w:t>
            </w:r>
          </w:p>
        </w:tc>
        <w:tc>
          <w:tcPr>
            <w:tcW w:w="311"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48" w:after="0" w:line="240" w:lineRule="auto"/>
              <w:ind w:left="802" w:right="781"/>
              <w:jc w:val="center"/>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Прочие</w:t>
            </w:r>
          </w:p>
        </w:tc>
        <w:tc>
          <w:tcPr>
            <w:tcW w:w="1661" w:type="dxa"/>
            <w:gridSpan w:val="5"/>
            <w:tcBorders>
              <w:top w:val="single" w:sz="6" w:space="0" w:color="000000"/>
              <w:left w:val="single" w:sz="6" w:space="0" w:color="000000"/>
              <w:bottom w:val="single" w:sz="6" w:space="0" w:color="000000"/>
              <w:right w:val="single" w:sz="12" w:space="0" w:color="0000D0"/>
            </w:tcBorders>
          </w:tcPr>
          <w:p w:rsidR="00B04C64" w:rsidRPr="00B04C64" w:rsidRDefault="00B04C64" w:rsidP="00B04C64">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17"/>
                <w:szCs w:val="17"/>
                <w:lang w:eastAsia="ru-RU"/>
              </w:rPr>
            </w:pPr>
          </w:p>
          <w:p w:rsidR="00B04C64" w:rsidRPr="00B04C64" w:rsidRDefault="00B04C64" w:rsidP="00B04C64">
            <w:pPr>
              <w:widowControl w:val="0"/>
              <w:kinsoku w:val="0"/>
              <w:overflowPunct w:val="0"/>
              <w:autoSpaceDE w:val="0"/>
              <w:autoSpaceDN w:val="0"/>
              <w:adjustRightInd w:val="0"/>
              <w:spacing w:after="0" w:line="240" w:lineRule="auto"/>
              <w:ind w:left="332"/>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Кол-во часов</w:t>
            </w:r>
          </w:p>
        </w:tc>
      </w:tr>
      <w:tr w:rsidR="00B04C64" w:rsidRPr="00B04C64" w:rsidTr="00C637D1">
        <w:tblPrEx>
          <w:tblCellMar>
            <w:top w:w="0" w:type="dxa"/>
            <w:left w:w="0" w:type="dxa"/>
            <w:bottom w:w="0" w:type="dxa"/>
            <w:right w:w="0" w:type="dxa"/>
          </w:tblCellMar>
        </w:tblPrEx>
        <w:trPr>
          <w:trHeight w:val="823"/>
        </w:trPr>
        <w:tc>
          <w:tcPr>
            <w:tcW w:w="335" w:type="dxa"/>
            <w:vMerge/>
            <w:tcBorders>
              <w:top w:val="nil"/>
              <w:left w:val="single" w:sz="12" w:space="0" w:color="0000D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64"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93"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83"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79"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42"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42"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9"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4" w:after="0" w:line="240" w:lineRule="auto"/>
              <w:ind w:left="525"/>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Учебная</w:t>
            </w:r>
          </w:p>
        </w:tc>
        <w:tc>
          <w:tcPr>
            <w:tcW w:w="249"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3" w:after="0" w:line="240" w:lineRule="auto"/>
              <w:ind w:left="484"/>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Производ</w:t>
            </w:r>
            <w:proofErr w:type="spellEnd"/>
            <w:r w:rsidRPr="00B04C64">
              <w:rPr>
                <w:rFonts w:ascii="Times New Roman" w:eastAsiaTheme="minorEastAsia" w:hAnsi="Times New Roman" w:cs="Times New Roman"/>
                <w:b/>
                <w:bCs/>
                <w:w w:val="105"/>
                <w:sz w:val="16"/>
                <w:szCs w:val="16"/>
                <w:lang w:eastAsia="ru-RU"/>
              </w:rPr>
              <w:t>.</w:t>
            </w:r>
          </w:p>
        </w:tc>
        <w:tc>
          <w:tcPr>
            <w:tcW w:w="290"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44" w:after="0" w:line="240" w:lineRule="auto"/>
              <w:ind w:left="463"/>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Предквал</w:t>
            </w:r>
            <w:proofErr w:type="spellEnd"/>
            <w:r w:rsidRPr="00B04C64">
              <w:rPr>
                <w:rFonts w:ascii="Times New Roman" w:eastAsiaTheme="minorEastAsia" w:hAnsi="Times New Roman" w:cs="Times New Roman"/>
                <w:b/>
                <w:bCs/>
                <w:w w:val="105"/>
                <w:sz w:val="16"/>
                <w:szCs w:val="16"/>
                <w:lang w:eastAsia="ru-RU"/>
              </w:rPr>
              <w:t>.</w:t>
            </w:r>
          </w:p>
        </w:tc>
        <w:tc>
          <w:tcPr>
            <w:tcW w:w="269"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3" w:after="0" w:line="240" w:lineRule="auto"/>
              <w:ind w:left="246"/>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Педагогическая</w:t>
            </w:r>
          </w:p>
        </w:tc>
        <w:tc>
          <w:tcPr>
            <w:tcW w:w="476"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8" w:after="0" w:line="218" w:lineRule="exact"/>
              <w:ind w:left="132" w:right="120" w:firstLine="413"/>
              <w:rPr>
                <w:rFonts w:ascii="Times New Roman" w:eastAsiaTheme="minorEastAsia" w:hAnsi="Times New Roman" w:cs="Times New Roman"/>
                <w:b/>
                <w:bCs/>
                <w:w w:val="103"/>
                <w:sz w:val="16"/>
                <w:szCs w:val="16"/>
                <w:lang w:eastAsia="ru-RU"/>
              </w:rPr>
            </w:pPr>
            <w:r w:rsidRPr="00B04C64">
              <w:rPr>
                <w:rFonts w:ascii="Times New Roman" w:eastAsiaTheme="minorEastAsia" w:hAnsi="Times New Roman" w:cs="Times New Roman"/>
                <w:b/>
                <w:bCs/>
                <w:spacing w:val="-5"/>
                <w:w w:val="103"/>
                <w:sz w:val="16"/>
                <w:szCs w:val="16"/>
                <w:lang w:eastAsia="ru-RU"/>
              </w:rPr>
              <w:t>Н</w:t>
            </w:r>
            <w:r w:rsidRPr="00B04C64">
              <w:rPr>
                <w:rFonts w:ascii="Times New Roman" w:eastAsiaTheme="minorEastAsia" w:hAnsi="Times New Roman" w:cs="Times New Roman"/>
                <w:b/>
                <w:bCs/>
                <w:w w:val="103"/>
                <w:sz w:val="16"/>
                <w:szCs w:val="16"/>
                <w:lang w:eastAsia="ru-RU"/>
              </w:rPr>
              <w:t>ауч</w:t>
            </w:r>
            <w:r w:rsidRPr="00B04C64">
              <w:rPr>
                <w:rFonts w:ascii="Times New Roman" w:eastAsiaTheme="minorEastAsia" w:hAnsi="Times New Roman" w:cs="Times New Roman"/>
                <w:b/>
                <w:bCs/>
                <w:spacing w:val="-3"/>
                <w:w w:val="103"/>
                <w:sz w:val="16"/>
                <w:szCs w:val="16"/>
                <w:lang w:eastAsia="ru-RU"/>
              </w:rPr>
              <w:t>н</w:t>
            </w:r>
            <w:r w:rsidRPr="00B04C64">
              <w:rPr>
                <w:rFonts w:ascii="Times New Roman" w:eastAsiaTheme="minorEastAsia" w:hAnsi="Times New Roman" w:cs="Times New Roman"/>
                <w:b/>
                <w:bCs/>
                <w:w w:val="103"/>
                <w:sz w:val="16"/>
                <w:szCs w:val="16"/>
                <w:lang w:eastAsia="ru-RU"/>
              </w:rPr>
              <w:t xml:space="preserve">о- </w:t>
            </w:r>
            <w:r w:rsidRPr="00B04C64">
              <w:rPr>
                <w:rFonts w:ascii="Times New Roman" w:eastAsiaTheme="minorEastAsia" w:hAnsi="Times New Roman" w:cs="Times New Roman"/>
                <w:b/>
                <w:bCs/>
                <w:spacing w:val="-3"/>
                <w:w w:val="103"/>
                <w:sz w:val="16"/>
                <w:szCs w:val="16"/>
                <w:lang w:eastAsia="ru-RU"/>
              </w:rPr>
              <w:t>и</w:t>
            </w:r>
            <w:r w:rsidRPr="00B04C64">
              <w:rPr>
                <w:rFonts w:ascii="Times New Roman" w:eastAsiaTheme="minorEastAsia" w:hAnsi="Times New Roman" w:cs="Times New Roman"/>
                <w:b/>
                <w:bCs/>
                <w:spacing w:val="-2"/>
                <w:w w:val="103"/>
                <w:sz w:val="16"/>
                <w:szCs w:val="16"/>
                <w:lang w:eastAsia="ru-RU"/>
              </w:rPr>
              <w:t>сс</w:t>
            </w:r>
            <w:r w:rsidRPr="00B04C64">
              <w:rPr>
                <w:rFonts w:ascii="Times New Roman" w:eastAsiaTheme="minorEastAsia" w:hAnsi="Times New Roman" w:cs="Times New Roman"/>
                <w:b/>
                <w:bCs/>
                <w:spacing w:val="-1"/>
                <w:w w:val="103"/>
                <w:sz w:val="16"/>
                <w:szCs w:val="16"/>
                <w:lang w:eastAsia="ru-RU"/>
              </w:rPr>
              <w:t>лед</w:t>
            </w:r>
            <w:r w:rsidRPr="00B04C64">
              <w:rPr>
                <w:rFonts w:ascii="Times New Roman" w:eastAsiaTheme="minorEastAsia" w:hAnsi="Times New Roman" w:cs="Times New Roman"/>
                <w:b/>
                <w:bCs/>
                <w:w w:val="103"/>
                <w:sz w:val="16"/>
                <w:szCs w:val="16"/>
                <w:lang w:eastAsia="ru-RU"/>
              </w:rPr>
              <w:t>о</w:t>
            </w:r>
            <w:r w:rsidRPr="00B04C64">
              <w:rPr>
                <w:rFonts w:ascii="Times New Roman" w:eastAsiaTheme="minorEastAsia" w:hAnsi="Times New Roman" w:cs="Times New Roman"/>
                <w:b/>
                <w:bCs/>
                <w:spacing w:val="2"/>
                <w:w w:val="103"/>
                <w:sz w:val="16"/>
                <w:szCs w:val="16"/>
                <w:lang w:eastAsia="ru-RU"/>
              </w:rPr>
              <w:t>в</w:t>
            </w:r>
            <w:r w:rsidRPr="00B04C64">
              <w:rPr>
                <w:rFonts w:ascii="Times New Roman" w:eastAsiaTheme="minorEastAsia" w:hAnsi="Times New Roman" w:cs="Times New Roman"/>
                <w:b/>
                <w:bCs/>
                <w:w w:val="103"/>
                <w:sz w:val="16"/>
                <w:szCs w:val="16"/>
                <w:lang w:eastAsia="ru-RU"/>
              </w:rPr>
              <w:t>ат</w:t>
            </w:r>
            <w:r w:rsidRPr="00B04C64">
              <w:rPr>
                <w:rFonts w:ascii="Times New Roman" w:eastAsiaTheme="minorEastAsia" w:hAnsi="Times New Roman" w:cs="Times New Roman"/>
                <w:b/>
                <w:bCs/>
                <w:spacing w:val="-2"/>
                <w:w w:val="103"/>
                <w:sz w:val="16"/>
                <w:szCs w:val="16"/>
                <w:lang w:eastAsia="ru-RU"/>
              </w:rPr>
              <w:t>е</w:t>
            </w:r>
            <w:r w:rsidRPr="00B04C64">
              <w:rPr>
                <w:rFonts w:ascii="Times New Roman" w:eastAsiaTheme="minorEastAsia" w:hAnsi="Times New Roman" w:cs="Times New Roman"/>
                <w:b/>
                <w:bCs/>
                <w:spacing w:val="-1"/>
                <w:w w:val="103"/>
                <w:sz w:val="16"/>
                <w:szCs w:val="16"/>
                <w:lang w:eastAsia="ru-RU"/>
              </w:rPr>
              <w:t>л</w:t>
            </w:r>
            <w:r w:rsidRPr="00B04C64">
              <w:rPr>
                <w:rFonts w:ascii="Times New Roman" w:eastAsiaTheme="minorEastAsia" w:hAnsi="Times New Roman" w:cs="Times New Roman"/>
                <w:b/>
                <w:bCs/>
                <w:spacing w:val="-5"/>
                <w:w w:val="103"/>
                <w:sz w:val="16"/>
                <w:szCs w:val="16"/>
                <w:lang w:eastAsia="ru-RU"/>
              </w:rPr>
              <w:t>ь</w:t>
            </w:r>
            <w:r w:rsidRPr="00B04C64">
              <w:rPr>
                <w:rFonts w:ascii="Times New Roman" w:eastAsiaTheme="minorEastAsia" w:hAnsi="Times New Roman" w:cs="Times New Roman"/>
                <w:b/>
                <w:bCs/>
                <w:spacing w:val="-2"/>
                <w:w w:val="103"/>
                <w:sz w:val="16"/>
                <w:szCs w:val="16"/>
                <w:lang w:eastAsia="ru-RU"/>
              </w:rPr>
              <w:t>с</w:t>
            </w:r>
            <w:r w:rsidRPr="00B04C64">
              <w:rPr>
                <w:rFonts w:ascii="Times New Roman" w:eastAsiaTheme="minorEastAsia" w:hAnsi="Times New Roman" w:cs="Times New Roman"/>
                <w:b/>
                <w:bCs/>
                <w:spacing w:val="-3"/>
                <w:w w:val="103"/>
                <w:sz w:val="16"/>
                <w:szCs w:val="16"/>
                <w:lang w:eastAsia="ru-RU"/>
              </w:rPr>
              <w:t>к</w:t>
            </w:r>
            <w:r w:rsidRPr="00B04C64">
              <w:rPr>
                <w:rFonts w:ascii="Times New Roman" w:eastAsiaTheme="minorEastAsia" w:hAnsi="Times New Roman" w:cs="Times New Roman"/>
                <w:b/>
                <w:bCs/>
                <w:w w:val="103"/>
                <w:sz w:val="16"/>
                <w:szCs w:val="16"/>
                <w:lang w:eastAsia="ru-RU"/>
              </w:rPr>
              <w:t>ая</w:t>
            </w:r>
          </w:p>
        </w:tc>
        <w:tc>
          <w:tcPr>
            <w:tcW w:w="311"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4" w:after="0" w:line="240" w:lineRule="auto"/>
              <w:ind w:left="90"/>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тек. (1 контр</w:t>
            </w:r>
            <w:proofErr w:type="gramStart"/>
            <w:r w:rsidRPr="00B04C64">
              <w:rPr>
                <w:rFonts w:ascii="Times New Roman" w:eastAsiaTheme="minorEastAsia" w:hAnsi="Times New Roman" w:cs="Times New Roman"/>
                <w:b/>
                <w:bCs/>
                <w:w w:val="105"/>
                <w:sz w:val="16"/>
                <w:szCs w:val="16"/>
                <w:lang w:eastAsia="ru-RU"/>
              </w:rPr>
              <w:t>.</w:t>
            </w:r>
            <w:proofErr w:type="gramEnd"/>
            <w:r w:rsidRPr="00B04C64">
              <w:rPr>
                <w:rFonts w:ascii="Times New Roman" w:eastAsiaTheme="minorEastAsia" w:hAnsi="Times New Roman" w:cs="Times New Roman"/>
                <w:b/>
                <w:bCs/>
                <w:w w:val="105"/>
                <w:sz w:val="16"/>
                <w:szCs w:val="16"/>
                <w:lang w:eastAsia="ru-RU"/>
              </w:rPr>
              <w:t xml:space="preserve"> </w:t>
            </w:r>
            <w:proofErr w:type="gramStart"/>
            <w:r w:rsidRPr="00B04C64">
              <w:rPr>
                <w:rFonts w:ascii="Times New Roman" w:eastAsiaTheme="minorEastAsia" w:hAnsi="Times New Roman" w:cs="Times New Roman"/>
                <w:b/>
                <w:bCs/>
                <w:w w:val="105"/>
                <w:sz w:val="16"/>
                <w:szCs w:val="16"/>
                <w:lang w:eastAsia="ru-RU"/>
              </w:rPr>
              <w:t>т</w:t>
            </w:r>
            <w:proofErr w:type="gramEnd"/>
            <w:r w:rsidRPr="00B04C64">
              <w:rPr>
                <w:rFonts w:ascii="Times New Roman" w:eastAsiaTheme="minorEastAsia" w:hAnsi="Times New Roman" w:cs="Times New Roman"/>
                <w:b/>
                <w:bCs/>
                <w:w w:val="105"/>
                <w:sz w:val="16"/>
                <w:szCs w:val="16"/>
                <w:lang w:eastAsia="ru-RU"/>
              </w:rPr>
              <w:t>очка)</w:t>
            </w:r>
          </w:p>
        </w:tc>
        <w:tc>
          <w:tcPr>
            <w:tcW w:w="311"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3" w:after="0" w:line="240" w:lineRule="auto"/>
              <w:ind w:left="90"/>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тек. (2 контр</w:t>
            </w:r>
            <w:proofErr w:type="gramStart"/>
            <w:r w:rsidRPr="00B04C64">
              <w:rPr>
                <w:rFonts w:ascii="Times New Roman" w:eastAsiaTheme="minorEastAsia" w:hAnsi="Times New Roman" w:cs="Times New Roman"/>
                <w:b/>
                <w:bCs/>
                <w:w w:val="105"/>
                <w:sz w:val="16"/>
                <w:szCs w:val="16"/>
                <w:lang w:eastAsia="ru-RU"/>
              </w:rPr>
              <w:t>.</w:t>
            </w:r>
            <w:proofErr w:type="gramEnd"/>
            <w:r w:rsidRPr="00B04C64">
              <w:rPr>
                <w:rFonts w:ascii="Times New Roman" w:eastAsiaTheme="minorEastAsia" w:hAnsi="Times New Roman" w:cs="Times New Roman"/>
                <w:b/>
                <w:bCs/>
                <w:w w:val="105"/>
                <w:sz w:val="16"/>
                <w:szCs w:val="16"/>
                <w:lang w:eastAsia="ru-RU"/>
              </w:rPr>
              <w:t xml:space="preserve"> </w:t>
            </w:r>
            <w:proofErr w:type="gramStart"/>
            <w:r w:rsidRPr="00B04C64">
              <w:rPr>
                <w:rFonts w:ascii="Times New Roman" w:eastAsiaTheme="minorEastAsia" w:hAnsi="Times New Roman" w:cs="Times New Roman"/>
                <w:b/>
                <w:bCs/>
                <w:w w:val="105"/>
                <w:sz w:val="16"/>
                <w:szCs w:val="16"/>
                <w:lang w:eastAsia="ru-RU"/>
              </w:rPr>
              <w:t>т</w:t>
            </w:r>
            <w:proofErr w:type="gramEnd"/>
            <w:r w:rsidRPr="00B04C64">
              <w:rPr>
                <w:rFonts w:ascii="Times New Roman" w:eastAsiaTheme="minorEastAsia" w:hAnsi="Times New Roman" w:cs="Times New Roman"/>
                <w:b/>
                <w:bCs/>
                <w:w w:val="105"/>
                <w:sz w:val="16"/>
                <w:szCs w:val="16"/>
                <w:lang w:eastAsia="ru-RU"/>
              </w:rPr>
              <w:t>очка)</w:t>
            </w:r>
          </w:p>
        </w:tc>
        <w:tc>
          <w:tcPr>
            <w:tcW w:w="290"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43" w:after="0" w:line="240" w:lineRule="auto"/>
              <w:ind w:left="90"/>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тек. (3 контр</w:t>
            </w:r>
            <w:proofErr w:type="gramStart"/>
            <w:r w:rsidRPr="00B04C64">
              <w:rPr>
                <w:rFonts w:ascii="Times New Roman" w:eastAsiaTheme="minorEastAsia" w:hAnsi="Times New Roman" w:cs="Times New Roman"/>
                <w:b/>
                <w:bCs/>
                <w:w w:val="105"/>
                <w:sz w:val="16"/>
                <w:szCs w:val="16"/>
                <w:lang w:eastAsia="ru-RU"/>
              </w:rPr>
              <w:t>.</w:t>
            </w:r>
            <w:proofErr w:type="gramEnd"/>
            <w:r w:rsidRPr="00B04C64">
              <w:rPr>
                <w:rFonts w:ascii="Times New Roman" w:eastAsiaTheme="minorEastAsia" w:hAnsi="Times New Roman" w:cs="Times New Roman"/>
                <w:b/>
                <w:bCs/>
                <w:w w:val="105"/>
                <w:sz w:val="16"/>
                <w:szCs w:val="16"/>
                <w:lang w:eastAsia="ru-RU"/>
              </w:rPr>
              <w:t xml:space="preserve"> </w:t>
            </w:r>
            <w:proofErr w:type="gramStart"/>
            <w:r w:rsidRPr="00B04C64">
              <w:rPr>
                <w:rFonts w:ascii="Times New Roman" w:eastAsiaTheme="minorEastAsia" w:hAnsi="Times New Roman" w:cs="Times New Roman"/>
                <w:b/>
                <w:bCs/>
                <w:w w:val="105"/>
                <w:sz w:val="16"/>
                <w:szCs w:val="16"/>
                <w:lang w:eastAsia="ru-RU"/>
              </w:rPr>
              <w:t>т</w:t>
            </w:r>
            <w:proofErr w:type="gramEnd"/>
            <w:r w:rsidRPr="00B04C64">
              <w:rPr>
                <w:rFonts w:ascii="Times New Roman" w:eastAsiaTheme="minorEastAsia" w:hAnsi="Times New Roman" w:cs="Times New Roman"/>
                <w:b/>
                <w:bCs/>
                <w:w w:val="105"/>
                <w:sz w:val="16"/>
                <w:szCs w:val="16"/>
                <w:lang w:eastAsia="ru-RU"/>
              </w:rPr>
              <w:t>очка)</w:t>
            </w:r>
          </w:p>
        </w:tc>
        <w:tc>
          <w:tcPr>
            <w:tcW w:w="321"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3" w:after="0" w:line="240" w:lineRule="auto"/>
              <w:ind w:left="111"/>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итоговый (экзамен)</w:t>
            </w:r>
          </w:p>
        </w:tc>
        <w:tc>
          <w:tcPr>
            <w:tcW w:w="373"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83" w:after="0" w:line="240" w:lineRule="auto"/>
              <w:ind w:left="432"/>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руков</w:t>
            </w:r>
            <w:proofErr w:type="spellEnd"/>
            <w:r w:rsidRPr="00B04C64">
              <w:rPr>
                <w:rFonts w:ascii="Times New Roman" w:eastAsiaTheme="minorEastAsia" w:hAnsi="Times New Roman" w:cs="Times New Roman"/>
                <w:b/>
                <w:bCs/>
                <w:w w:val="105"/>
                <w:sz w:val="16"/>
                <w:szCs w:val="16"/>
                <w:lang w:eastAsia="ru-RU"/>
              </w:rPr>
              <w:t>-о ДП</w:t>
            </w:r>
          </w:p>
        </w:tc>
        <w:tc>
          <w:tcPr>
            <w:tcW w:w="311"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2" w:after="0" w:line="240" w:lineRule="auto"/>
              <w:ind w:left="525"/>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конс</w:t>
            </w:r>
            <w:proofErr w:type="spellEnd"/>
            <w:r w:rsidRPr="00B04C64">
              <w:rPr>
                <w:rFonts w:ascii="Times New Roman" w:eastAsiaTheme="minorEastAsia" w:hAnsi="Times New Roman" w:cs="Times New Roman"/>
                <w:b/>
                <w:bCs/>
                <w:w w:val="105"/>
                <w:sz w:val="16"/>
                <w:szCs w:val="16"/>
                <w:lang w:eastAsia="ru-RU"/>
              </w:rPr>
              <w:t>. ДП</w:t>
            </w:r>
          </w:p>
        </w:tc>
        <w:tc>
          <w:tcPr>
            <w:tcW w:w="342"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2" w:after="0" w:line="240" w:lineRule="auto"/>
              <w:ind w:left="473"/>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рецен</w:t>
            </w:r>
            <w:proofErr w:type="spellEnd"/>
            <w:r w:rsidRPr="00B04C64">
              <w:rPr>
                <w:rFonts w:ascii="Times New Roman" w:eastAsiaTheme="minorEastAsia" w:hAnsi="Times New Roman" w:cs="Times New Roman"/>
                <w:b/>
                <w:bCs/>
                <w:w w:val="105"/>
                <w:sz w:val="16"/>
                <w:szCs w:val="16"/>
                <w:lang w:eastAsia="ru-RU"/>
              </w:rPr>
              <w:t>. ДП</w:t>
            </w:r>
          </w:p>
        </w:tc>
        <w:tc>
          <w:tcPr>
            <w:tcW w:w="342"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1" w:after="0" w:line="240" w:lineRule="auto"/>
              <w:ind w:left="297"/>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участие в ГЭК</w:t>
            </w:r>
          </w:p>
        </w:tc>
        <w:tc>
          <w:tcPr>
            <w:tcW w:w="280"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80"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37"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1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9" w:type="dxa"/>
            <w:vMerge w:val="restart"/>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7" w:after="0" w:line="240" w:lineRule="auto"/>
              <w:ind w:left="607" w:right="607"/>
              <w:jc w:val="center"/>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Всего</w:t>
            </w:r>
          </w:p>
        </w:tc>
        <w:tc>
          <w:tcPr>
            <w:tcW w:w="1392" w:type="dxa"/>
            <w:gridSpan w:val="4"/>
            <w:tcBorders>
              <w:top w:val="single" w:sz="6" w:space="0" w:color="000000"/>
              <w:left w:val="single" w:sz="6" w:space="0" w:color="000000"/>
              <w:bottom w:val="single" w:sz="6" w:space="0" w:color="000000"/>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p w:rsidR="00B04C64" w:rsidRPr="00B04C64" w:rsidRDefault="00B04C64" w:rsidP="00B04C64">
            <w:pPr>
              <w:widowControl w:val="0"/>
              <w:kinsoku w:val="0"/>
              <w:overflowPunct w:val="0"/>
              <w:autoSpaceDE w:val="0"/>
              <w:autoSpaceDN w:val="0"/>
              <w:adjustRightInd w:val="0"/>
              <w:spacing w:before="107" w:after="0" w:line="240" w:lineRule="auto"/>
              <w:ind w:left="228"/>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в том числе</w:t>
            </w:r>
          </w:p>
        </w:tc>
      </w:tr>
      <w:tr w:rsidR="00B04C64" w:rsidRPr="00B04C64" w:rsidTr="00C637D1">
        <w:tblPrEx>
          <w:tblCellMar>
            <w:top w:w="0" w:type="dxa"/>
            <w:left w:w="0" w:type="dxa"/>
            <w:bottom w:w="0" w:type="dxa"/>
            <w:right w:w="0" w:type="dxa"/>
          </w:tblCellMar>
        </w:tblPrEx>
        <w:trPr>
          <w:trHeight w:val="854"/>
        </w:trPr>
        <w:tc>
          <w:tcPr>
            <w:tcW w:w="335" w:type="dxa"/>
            <w:vMerge/>
            <w:tcBorders>
              <w:top w:val="nil"/>
              <w:left w:val="single" w:sz="12" w:space="0" w:color="0000D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64"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93"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83"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79"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42"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42"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9"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49"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90"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9"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476"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1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1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90"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2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73"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1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42"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42"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80"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80"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37"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11"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269" w:type="dxa"/>
            <w:vMerge/>
            <w:tcBorders>
              <w:top w:val="nil"/>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33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89" w:after="0" w:line="240" w:lineRule="auto"/>
              <w:ind w:left="122"/>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Бюджет</w:t>
            </w:r>
          </w:p>
        </w:tc>
        <w:tc>
          <w:tcPr>
            <w:tcW w:w="27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8" w:after="0" w:line="240" w:lineRule="auto"/>
              <w:ind w:left="70"/>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Контракт</w:t>
            </w:r>
          </w:p>
        </w:tc>
        <w:tc>
          <w:tcPr>
            <w:tcW w:w="373"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79" w:after="0" w:line="240" w:lineRule="auto"/>
              <w:ind w:left="80"/>
              <w:rPr>
                <w:rFonts w:ascii="Times New Roman" w:eastAsiaTheme="minorEastAsia" w:hAnsi="Times New Roman" w:cs="Times New Roman"/>
                <w:b/>
                <w:bCs/>
                <w:w w:val="105"/>
                <w:sz w:val="16"/>
                <w:szCs w:val="16"/>
                <w:lang w:eastAsia="ru-RU"/>
              </w:rPr>
            </w:pPr>
            <w:proofErr w:type="spellStart"/>
            <w:r w:rsidRPr="00B04C64">
              <w:rPr>
                <w:rFonts w:ascii="Times New Roman" w:eastAsiaTheme="minorEastAsia" w:hAnsi="Times New Roman" w:cs="Times New Roman"/>
                <w:b/>
                <w:bCs/>
                <w:w w:val="105"/>
                <w:sz w:val="16"/>
                <w:szCs w:val="16"/>
                <w:lang w:eastAsia="ru-RU"/>
              </w:rPr>
              <w:t>Бюд</w:t>
            </w:r>
            <w:proofErr w:type="spellEnd"/>
            <w:r w:rsidRPr="00B04C64">
              <w:rPr>
                <w:rFonts w:ascii="Times New Roman" w:eastAsiaTheme="minorEastAsia" w:hAnsi="Times New Roman" w:cs="Times New Roman"/>
                <w:b/>
                <w:bCs/>
                <w:w w:val="105"/>
                <w:sz w:val="16"/>
                <w:szCs w:val="16"/>
                <w:lang w:eastAsia="ru-RU"/>
              </w:rPr>
              <w:t xml:space="preserve">. </w:t>
            </w:r>
            <w:proofErr w:type="spellStart"/>
            <w:r w:rsidRPr="00B04C64">
              <w:rPr>
                <w:rFonts w:ascii="Times New Roman" w:eastAsiaTheme="minorEastAsia" w:hAnsi="Times New Roman" w:cs="Times New Roman"/>
                <w:b/>
                <w:bCs/>
                <w:w w:val="105"/>
                <w:sz w:val="16"/>
                <w:szCs w:val="16"/>
                <w:lang w:eastAsia="ru-RU"/>
              </w:rPr>
              <w:t>п.</w:t>
            </w:r>
            <w:proofErr w:type="gramStart"/>
            <w:r w:rsidRPr="00B04C64">
              <w:rPr>
                <w:rFonts w:ascii="Times New Roman" w:eastAsiaTheme="minorEastAsia" w:hAnsi="Times New Roman" w:cs="Times New Roman"/>
                <w:b/>
                <w:bCs/>
                <w:w w:val="105"/>
                <w:sz w:val="16"/>
                <w:szCs w:val="16"/>
                <w:lang w:eastAsia="ru-RU"/>
              </w:rPr>
              <w:t>ф</w:t>
            </w:r>
            <w:proofErr w:type="spellEnd"/>
            <w:proofErr w:type="gramEnd"/>
            <w:r w:rsidRPr="00B04C64">
              <w:rPr>
                <w:rFonts w:ascii="Times New Roman" w:eastAsiaTheme="minorEastAsia" w:hAnsi="Times New Roman" w:cs="Times New Roman"/>
                <w:b/>
                <w:bCs/>
                <w:w w:val="105"/>
                <w:sz w:val="16"/>
                <w:szCs w:val="16"/>
                <w:lang w:eastAsia="ru-RU"/>
              </w:rPr>
              <w:t>.</w:t>
            </w:r>
          </w:p>
        </w:tc>
        <w:tc>
          <w:tcPr>
            <w:tcW w:w="409" w:type="dxa"/>
            <w:tcBorders>
              <w:top w:val="single" w:sz="6" w:space="0" w:color="000000"/>
              <w:left w:val="single" w:sz="6" w:space="0" w:color="000000"/>
              <w:bottom w:val="single" w:sz="6" w:space="0" w:color="000000"/>
              <w:right w:val="single" w:sz="12" w:space="0" w:color="0000D0"/>
            </w:tcBorders>
            <w:textDirection w:val="btLr"/>
          </w:tcPr>
          <w:p w:rsidR="00B04C64" w:rsidRPr="00B04C64" w:rsidRDefault="00B04C64" w:rsidP="00B04C64">
            <w:pPr>
              <w:widowControl w:val="0"/>
              <w:kinsoku w:val="0"/>
              <w:overflowPunct w:val="0"/>
              <w:autoSpaceDE w:val="0"/>
              <w:autoSpaceDN w:val="0"/>
              <w:adjustRightInd w:val="0"/>
              <w:spacing w:before="100" w:after="0" w:line="240" w:lineRule="auto"/>
              <w:ind w:left="49"/>
              <w:rPr>
                <w:rFonts w:ascii="Times New Roman" w:eastAsiaTheme="minorEastAsia" w:hAnsi="Times New Roman" w:cs="Times New Roman"/>
                <w:b/>
                <w:bCs/>
                <w:w w:val="105"/>
                <w:sz w:val="16"/>
                <w:szCs w:val="16"/>
                <w:lang w:eastAsia="ru-RU"/>
              </w:rPr>
            </w:pPr>
            <w:r w:rsidRPr="00B04C64">
              <w:rPr>
                <w:rFonts w:ascii="Times New Roman" w:eastAsiaTheme="minorEastAsia" w:hAnsi="Times New Roman" w:cs="Times New Roman"/>
                <w:b/>
                <w:bCs/>
                <w:w w:val="105"/>
                <w:sz w:val="16"/>
                <w:szCs w:val="16"/>
                <w:lang w:eastAsia="ru-RU"/>
              </w:rPr>
              <w:t>Конт</w:t>
            </w:r>
            <w:proofErr w:type="gramStart"/>
            <w:r w:rsidRPr="00B04C64">
              <w:rPr>
                <w:rFonts w:ascii="Times New Roman" w:eastAsiaTheme="minorEastAsia" w:hAnsi="Times New Roman" w:cs="Times New Roman"/>
                <w:b/>
                <w:bCs/>
                <w:w w:val="105"/>
                <w:sz w:val="16"/>
                <w:szCs w:val="16"/>
                <w:lang w:eastAsia="ru-RU"/>
              </w:rPr>
              <w:t>.</w:t>
            </w:r>
            <w:proofErr w:type="gramEnd"/>
            <w:r w:rsidRPr="00B04C64">
              <w:rPr>
                <w:rFonts w:ascii="Times New Roman" w:eastAsiaTheme="minorEastAsia" w:hAnsi="Times New Roman" w:cs="Times New Roman"/>
                <w:b/>
                <w:bCs/>
                <w:w w:val="105"/>
                <w:sz w:val="16"/>
                <w:szCs w:val="16"/>
                <w:lang w:eastAsia="ru-RU"/>
              </w:rPr>
              <w:t xml:space="preserve"> </w:t>
            </w:r>
            <w:proofErr w:type="spellStart"/>
            <w:proofErr w:type="gramStart"/>
            <w:r w:rsidRPr="00B04C64">
              <w:rPr>
                <w:rFonts w:ascii="Times New Roman" w:eastAsiaTheme="minorEastAsia" w:hAnsi="Times New Roman" w:cs="Times New Roman"/>
                <w:b/>
                <w:bCs/>
                <w:w w:val="105"/>
                <w:sz w:val="16"/>
                <w:szCs w:val="16"/>
                <w:lang w:eastAsia="ru-RU"/>
              </w:rPr>
              <w:t>п</w:t>
            </w:r>
            <w:proofErr w:type="gramEnd"/>
            <w:r w:rsidRPr="00B04C64">
              <w:rPr>
                <w:rFonts w:ascii="Times New Roman" w:eastAsiaTheme="minorEastAsia" w:hAnsi="Times New Roman" w:cs="Times New Roman"/>
                <w:b/>
                <w:bCs/>
                <w:w w:val="105"/>
                <w:sz w:val="16"/>
                <w:szCs w:val="16"/>
                <w:lang w:eastAsia="ru-RU"/>
              </w:rPr>
              <w:t>.ф</w:t>
            </w:r>
            <w:proofErr w:type="spellEnd"/>
            <w:r w:rsidRPr="00B04C64">
              <w:rPr>
                <w:rFonts w:ascii="Times New Roman" w:eastAsiaTheme="minorEastAsia" w:hAnsi="Times New Roman" w:cs="Times New Roman"/>
                <w:b/>
                <w:bCs/>
                <w:w w:val="105"/>
                <w:sz w:val="16"/>
                <w:szCs w:val="16"/>
                <w:lang w:eastAsia="ru-RU"/>
              </w:rPr>
              <w:t>.</w:t>
            </w:r>
          </w:p>
        </w:tc>
      </w:tr>
      <w:tr w:rsidR="00B04C64" w:rsidRPr="00B04C64" w:rsidTr="00C637D1">
        <w:tblPrEx>
          <w:tblCellMar>
            <w:top w:w="0" w:type="dxa"/>
            <w:left w:w="0" w:type="dxa"/>
            <w:bottom w:w="0" w:type="dxa"/>
            <w:right w:w="0" w:type="dxa"/>
          </w:tblCellMar>
        </w:tblPrEx>
        <w:trPr>
          <w:trHeight w:val="1071"/>
        </w:trPr>
        <w:tc>
          <w:tcPr>
            <w:tcW w:w="335" w:type="dxa"/>
            <w:tcBorders>
              <w:top w:val="single" w:sz="6" w:space="0" w:color="000000"/>
              <w:left w:val="single" w:sz="12" w:space="0" w:color="0000D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3" w:after="0" w:line="240" w:lineRule="auto"/>
              <w:ind w:left="225"/>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 xml:space="preserve">Часов </w:t>
            </w:r>
            <w:proofErr w:type="gramStart"/>
            <w:r w:rsidRPr="00B04C64">
              <w:rPr>
                <w:rFonts w:ascii="Times New Roman" w:eastAsiaTheme="minorEastAsia" w:hAnsi="Times New Roman" w:cs="Times New Roman"/>
                <w:w w:val="105"/>
                <w:sz w:val="16"/>
                <w:szCs w:val="16"/>
                <w:lang w:eastAsia="ru-RU"/>
              </w:rPr>
              <w:t>по</w:t>
            </w:r>
            <w:proofErr w:type="gramEnd"/>
          </w:p>
        </w:tc>
        <w:tc>
          <w:tcPr>
            <w:tcW w:w="364"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77"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1338</w:t>
            </w:r>
          </w:p>
        </w:tc>
        <w:tc>
          <w:tcPr>
            <w:tcW w:w="393"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96"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796</w:t>
            </w:r>
          </w:p>
        </w:tc>
        <w:tc>
          <w:tcPr>
            <w:tcW w:w="383"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86"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1830</w:t>
            </w:r>
          </w:p>
        </w:tc>
        <w:tc>
          <w:tcPr>
            <w:tcW w:w="27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4"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741</w:t>
            </w:r>
          </w:p>
        </w:tc>
        <w:tc>
          <w:tcPr>
            <w:tcW w:w="342"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6"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429</w:t>
            </w:r>
          </w:p>
        </w:tc>
        <w:tc>
          <w:tcPr>
            <w:tcW w:w="342"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5"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501</w:t>
            </w:r>
          </w:p>
        </w:tc>
        <w:tc>
          <w:tcPr>
            <w:tcW w:w="26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4"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263</w:t>
            </w:r>
          </w:p>
        </w:tc>
        <w:tc>
          <w:tcPr>
            <w:tcW w:w="24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3"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228</w:t>
            </w:r>
          </w:p>
        </w:tc>
        <w:tc>
          <w:tcPr>
            <w:tcW w:w="290"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44"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449</w:t>
            </w:r>
          </w:p>
        </w:tc>
        <w:tc>
          <w:tcPr>
            <w:tcW w:w="26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3"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120</w:t>
            </w:r>
          </w:p>
        </w:tc>
        <w:tc>
          <w:tcPr>
            <w:tcW w:w="476"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137"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240</w:t>
            </w:r>
          </w:p>
        </w:tc>
        <w:tc>
          <w:tcPr>
            <w:tcW w:w="31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4"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269</w:t>
            </w:r>
          </w:p>
        </w:tc>
        <w:tc>
          <w:tcPr>
            <w:tcW w:w="31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3"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269</w:t>
            </w:r>
          </w:p>
        </w:tc>
        <w:tc>
          <w:tcPr>
            <w:tcW w:w="290" w:type="dxa"/>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2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3"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668</w:t>
            </w:r>
          </w:p>
        </w:tc>
        <w:tc>
          <w:tcPr>
            <w:tcW w:w="373"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83"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1120</w:t>
            </w:r>
          </w:p>
        </w:tc>
        <w:tc>
          <w:tcPr>
            <w:tcW w:w="31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2"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80</w:t>
            </w:r>
          </w:p>
        </w:tc>
        <w:tc>
          <w:tcPr>
            <w:tcW w:w="342"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2"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315</w:t>
            </w:r>
          </w:p>
        </w:tc>
        <w:tc>
          <w:tcPr>
            <w:tcW w:w="342"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61"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670</w:t>
            </w:r>
          </w:p>
        </w:tc>
        <w:tc>
          <w:tcPr>
            <w:tcW w:w="280"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0"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42</w:t>
            </w:r>
          </w:p>
        </w:tc>
        <w:tc>
          <w:tcPr>
            <w:tcW w:w="280"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9"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1270</w:t>
            </w:r>
          </w:p>
        </w:tc>
        <w:tc>
          <w:tcPr>
            <w:tcW w:w="237"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19" w:after="0" w:line="183" w:lineRule="exact"/>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36</w:t>
            </w:r>
          </w:p>
        </w:tc>
        <w:tc>
          <w:tcPr>
            <w:tcW w:w="26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30"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616</w:t>
            </w:r>
          </w:p>
        </w:tc>
        <w:tc>
          <w:tcPr>
            <w:tcW w:w="311" w:type="dxa"/>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7" w:after="0" w:line="240" w:lineRule="auto"/>
              <w:ind w:left="328"/>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12604</w:t>
            </w:r>
          </w:p>
        </w:tc>
        <w:tc>
          <w:tcPr>
            <w:tcW w:w="331"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58"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4503</w:t>
            </w:r>
          </w:p>
        </w:tc>
        <w:tc>
          <w:tcPr>
            <w:tcW w:w="279"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27"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5724</w:t>
            </w:r>
          </w:p>
        </w:tc>
        <w:tc>
          <w:tcPr>
            <w:tcW w:w="373" w:type="dxa"/>
            <w:tcBorders>
              <w:top w:val="single" w:sz="6" w:space="0" w:color="000000"/>
              <w:left w:val="single" w:sz="6" w:space="0" w:color="000000"/>
              <w:bottom w:val="single" w:sz="6" w:space="0" w:color="000000"/>
              <w:right w:val="single" w:sz="6" w:space="0" w:color="000000"/>
            </w:tcBorders>
            <w:textDirection w:val="btLr"/>
          </w:tcPr>
          <w:p w:rsidR="00B04C64" w:rsidRPr="00B04C64" w:rsidRDefault="00B04C64" w:rsidP="00B04C64">
            <w:pPr>
              <w:widowControl w:val="0"/>
              <w:kinsoku w:val="0"/>
              <w:overflowPunct w:val="0"/>
              <w:autoSpaceDE w:val="0"/>
              <w:autoSpaceDN w:val="0"/>
              <w:adjustRightInd w:val="0"/>
              <w:spacing w:before="79"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276</w:t>
            </w:r>
          </w:p>
        </w:tc>
        <w:tc>
          <w:tcPr>
            <w:tcW w:w="409" w:type="dxa"/>
            <w:tcBorders>
              <w:top w:val="single" w:sz="6" w:space="0" w:color="000000"/>
              <w:left w:val="single" w:sz="6" w:space="0" w:color="000000"/>
              <w:bottom w:val="single" w:sz="6" w:space="0" w:color="000000"/>
              <w:right w:val="single" w:sz="12" w:space="0" w:color="0000D0"/>
            </w:tcBorders>
            <w:textDirection w:val="btLr"/>
          </w:tcPr>
          <w:p w:rsidR="00B04C64" w:rsidRPr="00B04C64" w:rsidRDefault="00B04C64" w:rsidP="00B04C64">
            <w:pPr>
              <w:widowControl w:val="0"/>
              <w:kinsoku w:val="0"/>
              <w:overflowPunct w:val="0"/>
              <w:autoSpaceDE w:val="0"/>
              <w:autoSpaceDN w:val="0"/>
              <w:adjustRightInd w:val="0"/>
              <w:spacing w:before="100" w:after="0" w:line="240" w:lineRule="auto"/>
              <w:ind w:left="347" w:right="347"/>
              <w:jc w:val="center"/>
              <w:rPr>
                <w:rFonts w:ascii="Times New Roman" w:eastAsiaTheme="minorEastAsia" w:hAnsi="Times New Roman" w:cs="Times New Roman"/>
                <w:w w:val="105"/>
                <w:sz w:val="16"/>
                <w:szCs w:val="16"/>
                <w:lang w:eastAsia="ru-RU"/>
              </w:rPr>
            </w:pPr>
            <w:r w:rsidRPr="00B04C64">
              <w:rPr>
                <w:rFonts w:ascii="Times New Roman" w:eastAsiaTheme="minorEastAsia" w:hAnsi="Times New Roman" w:cs="Times New Roman"/>
                <w:w w:val="105"/>
                <w:sz w:val="16"/>
                <w:szCs w:val="16"/>
                <w:lang w:eastAsia="ru-RU"/>
              </w:rPr>
              <w:t>2101</w:t>
            </w:r>
          </w:p>
        </w:tc>
      </w:tr>
      <w:tr w:rsidR="00B04C64" w:rsidRPr="00B04C64" w:rsidTr="00C637D1">
        <w:tblPrEx>
          <w:tblCellMar>
            <w:top w:w="0" w:type="dxa"/>
            <w:left w:w="0" w:type="dxa"/>
            <w:bottom w:w="0" w:type="dxa"/>
            <w:right w:w="0" w:type="dxa"/>
          </w:tblCellMar>
        </w:tblPrEx>
        <w:trPr>
          <w:trHeight w:val="192"/>
        </w:trPr>
        <w:tc>
          <w:tcPr>
            <w:tcW w:w="335" w:type="dxa"/>
            <w:tcBorders>
              <w:top w:val="single" w:sz="6" w:space="0" w:color="000000"/>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64"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93"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83"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79"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49"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0"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476"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0"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2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73"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80"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80"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37"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000000"/>
              <w:left w:val="single" w:sz="6" w:space="0" w:color="D3D3D3"/>
              <w:bottom w:val="single" w:sz="6" w:space="0" w:color="D3D3D3"/>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610" w:type="dxa"/>
            <w:gridSpan w:val="2"/>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0" w:after="0" w:line="162" w:lineRule="exact"/>
              <w:ind w:left="125"/>
              <w:rPr>
                <w:rFonts w:ascii="Calibri" w:eastAsiaTheme="minorEastAsia" w:hAnsi="Calibri" w:cs="Calibri"/>
                <w:w w:val="105"/>
                <w:sz w:val="15"/>
                <w:szCs w:val="15"/>
                <w:lang w:eastAsia="ru-RU"/>
              </w:rPr>
            </w:pPr>
            <w:r w:rsidRPr="00B04C64">
              <w:rPr>
                <w:rFonts w:ascii="Calibri" w:eastAsiaTheme="minorEastAsia" w:hAnsi="Calibri" w:cs="Calibri"/>
                <w:w w:val="105"/>
                <w:sz w:val="15"/>
                <w:szCs w:val="15"/>
                <w:lang w:eastAsia="ru-RU"/>
              </w:rPr>
              <w:t>10227</w:t>
            </w:r>
          </w:p>
        </w:tc>
        <w:tc>
          <w:tcPr>
            <w:tcW w:w="782" w:type="dxa"/>
            <w:gridSpan w:val="2"/>
            <w:tcBorders>
              <w:top w:val="single" w:sz="6" w:space="0" w:color="000000"/>
              <w:left w:val="single" w:sz="6" w:space="0" w:color="000000"/>
              <w:bottom w:val="single" w:sz="6" w:space="0" w:color="000000"/>
              <w:right w:val="single" w:sz="12" w:space="0" w:color="0000D0"/>
            </w:tcBorders>
          </w:tcPr>
          <w:p w:rsidR="00B04C64" w:rsidRPr="00B04C64" w:rsidRDefault="00B04C64" w:rsidP="00B04C64">
            <w:pPr>
              <w:widowControl w:val="0"/>
              <w:kinsoku w:val="0"/>
              <w:overflowPunct w:val="0"/>
              <w:autoSpaceDE w:val="0"/>
              <w:autoSpaceDN w:val="0"/>
              <w:adjustRightInd w:val="0"/>
              <w:spacing w:before="10" w:after="0" w:line="162" w:lineRule="exact"/>
              <w:ind w:left="249"/>
              <w:rPr>
                <w:rFonts w:ascii="Calibri" w:eastAsiaTheme="minorEastAsia" w:hAnsi="Calibri" w:cs="Calibri"/>
                <w:w w:val="105"/>
                <w:sz w:val="15"/>
                <w:szCs w:val="15"/>
                <w:lang w:eastAsia="ru-RU"/>
              </w:rPr>
            </w:pPr>
            <w:r w:rsidRPr="00B04C64">
              <w:rPr>
                <w:rFonts w:ascii="Calibri" w:eastAsiaTheme="minorEastAsia" w:hAnsi="Calibri" w:cs="Calibri"/>
                <w:w w:val="105"/>
                <w:sz w:val="15"/>
                <w:szCs w:val="15"/>
                <w:lang w:eastAsia="ru-RU"/>
              </w:rPr>
              <w:t>2377</w:t>
            </w:r>
          </w:p>
        </w:tc>
      </w:tr>
      <w:tr w:rsidR="00B04C64" w:rsidRPr="00B04C64" w:rsidTr="00C637D1">
        <w:tblPrEx>
          <w:tblCellMar>
            <w:top w:w="0" w:type="dxa"/>
            <w:left w:w="0" w:type="dxa"/>
            <w:bottom w:w="0" w:type="dxa"/>
            <w:right w:w="0" w:type="dxa"/>
          </w:tblCellMar>
        </w:tblPrEx>
        <w:trPr>
          <w:trHeight w:val="189"/>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64"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93"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83"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79"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49"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0"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476"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0"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21"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73"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80"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80"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37" w:type="dxa"/>
            <w:tcBorders>
              <w:top w:val="single" w:sz="6" w:space="0" w:color="D3D3D3"/>
              <w:left w:val="single" w:sz="6" w:space="0" w:color="D3D3D3"/>
              <w:bottom w:val="single" w:sz="12" w:space="0" w:color="00000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31"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79"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73" w:type="dxa"/>
            <w:tcBorders>
              <w:top w:val="single" w:sz="6"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409" w:type="dxa"/>
            <w:tcBorders>
              <w:top w:val="single" w:sz="6" w:space="0" w:color="000000"/>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r>
      <w:tr w:rsidR="00B04C64" w:rsidRPr="00B04C64" w:rsidTr="00C637D1">
        <w:tblPrEx>
          <w:tblCellMar>
            <w:top w:w="0" w:type="dxa"/>
            <w:left w:w="0" w:type="dxa"/>
            <w:bottom w:w="0" w:type="dxa"/>
            <w:right w:w="0" w:type="dxa"/>
          </w:tblCellMar>
        </w:tblPrEx>
        <w:trPr>
          <w:trHeight w:val="200"/>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11" w:type="dxa"/>
            <w:gridSpan w:val="9"/>
            <w:vMerge w:val="restart"/>
            <w:tcBorders>
              <w:top w:val="single" w:sz="12"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08" w:after="0" w:line="240" w:lineRule="auto"/>
              <w:ind w:left="271"/>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Наименование должности</w:t>
            </w:r>
          </w:p>
        </w:tc>
        <w:tc>
          <w:tcPr>
            <w:tcW w:w="1056" w:type="dxa"/>
            <w:gridSpan w:val="3"/>
            <w:vMerge w:val="restart"/>
            <w:tcBorders>
              <w:top w:val="single" w:sz="12"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08" w:after="0" w:line="240" w:lineRule="auto"/>
              <w:ind w:left="151"/>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Имеется</w:t>
            </w:r>
          </w:p>
        </w:tc>
        <w:tc>
          <w:tcPr>
            <w:tcW w:w="3087" w:type="dxa"/>
            <w:gridSpan w:val="10"/>
            <w:tcBorders>
              <w:top w:val="single" w:sz="12"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180" w:lineRule="exact"/>
              <w:ind w:left="254"/>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 xml:space="preserve">Требуется на 2019/2020 </w:t>
            </w:r>
            <w:proofErr w:type="spellStart"/>
            <w:r w:rsidRPr="00B04C64">
              <w:rPr>
                <w:rFonts w:ascii="Times New Roman" w:eastAsiaTheme="minorEastAsia" w:hAnsi="Times New Roman" w:cs="Times New Roman"/>
                <w:b/>
                <w:bCs/>
                <w:w w:val="105"/>
                <w:sz w:val="19"/>
                <w:szCs w:val="19"/>
                <w:lang w:eastAsia="ru-RU"/>
              </w:rPr>
              <w:t>уч.г</w:t>
            </w:r>
            <w:proofErr w:type="spellEnd"/>
            <w:r w:rsidRPr="00B04C64">
              <w:rPr>
                <w:rFonts w:ascii="Times New Roman" w:eastAsiaTheme="minorEastAsia" w:hAnsi="Times New Roman" w:cs="Times New Roman"/>
                <w:b/>
                <w:bCs/>
                <w:w w:val="105"/>
                <w:sz w:val="19"/>
                <w:szCs w:val="19"/>
                <w:lang w:eastAsia="ru-RU"/>
              </w:rPr>
              <w:t>.</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r>
      <w:tr w:rsidR="00B04C64" w:rsidRPr="00B04C64" w:rsidTr="00C637D1">
        <w:tblPrEx>
          <w:tblCellMar>
            <w:top w:w="0" w:type="dxa"/>
            <w:left w:w="0" w:type="dxa"/>
            <w:bottom w:w="0" w:type="dxa"/>
            <w:right w:w="0" w:type="dxa"/>
          </w:tblCellMar>
        </w:tblPrEx>
        <w:trPr>
          <w:trHeight w:val="222"/>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2911" w:type="dxa"/>
            <w:gridSpan w:val="9"/>
            <w:vMerge/>
            <w:tcBorders>
              <w:top w:val="nil"/>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1056" w:type="dxa"/>
            <w:gridSpan w:val="3"/>
            <w:vMerge/>
            <w:tcBorders>
              <w:top w:val="nil"/>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10" w:line="240" w:lineRule="auto"/>
              <w:ind w:left="1193"/>
              <w:rPr>
                <w:rFonts w:ascii="Times New Roman" w:eastAsiaTheme="minorEastAsia" w:hAnsi="Times New Roman" w:cs="Times New Roman"/>
                <w:sz w:val="2"/>
                <w:szCs w:val="2"/>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6" w:after="0" w:line="196" w:lineRule="exact"/>
              <w:ind w:left="99"/>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Бюджет</w:t>
            </w: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6" w:after="0" w:line="196" w:lineRule="exact"/>
              <w:ind w:left="77"/>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Контракт</w:t>
            </w: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6" w:after="0" w:line="196" w:lineRule="exact"/>
              <w:ind w:left="304"/>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Всего</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653"/>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А. Профессорско-</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861"/>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Зав. кафедрой</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11"/>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881"/>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Профессоров</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348"/>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0,75</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941" w:right="930"/>
              <w:jc w:val="center"/>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Доцентов</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348"/>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6,25</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318" w:right="298"/>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2,5</w:t>
            </w: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336"/>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2,50</w:t>
            </w: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2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5</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633"/>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Ст. преподавателей</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381" w:right="370"/>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8,5</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11"/>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2</w:t>
            </w: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336"/>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1,75</w:t>
            </w: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370" w:right="357"/>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3,75</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50"/>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Преподавателей/ассистентов</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381" w:right="370"/>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3,5</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336"/>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3,00</w:t>
            </w: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3</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498"/>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Стажер-преподаватель</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198"/>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Преподаватель-исследователь</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12"/>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193" w:lineRule="exact"/>
              <w:ind w:left="941" w:right="926"/>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Всего:</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193" w:lineRule="exact"/>
              <w:ind w:left="376" w:right="370"/>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20</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193" w:lineRule="exact"/>
              <w:ind w:left="318" w:right="298"/>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5,5</w:t>
            </w: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193" w:lineRule="exact"/>
              <w:ind w:left="336"/>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7,25</w:t>
            </w: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193" w:lineRule="exact"/>
              <w:ind w:left="335"/>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12,75</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4"/>
                <w:szCs w:val="14"/>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125"/>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Б. Учебно-вспомогательного</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705"/>
              <w:rPr>
                <w:rFonts w:ascii="Times New Roman" w:eastAsiaTheme="minorEastAsia" w:hAnsi="Times New Roman" w:cs="Times New Roman"/>
                <w:w w:val="105"/>
                <w:sz w:val="19"/>
                <w:szCs w:val="19"/>
                <w:lang w:eastAsia="ru-RU"/>
              </w:rPr>
            </w:pPr>
            <w:proofErr w:type="spellStart"/>
            <w:r w:rsidRPr="00B04C64">
              <w:rPr>
                <w:rFonts w:ascii="Times New Roman" w:eastAsiaTheme="minorEastAsia" w:hAnsi="Times New Roman" w:cs="Times New Roman"/>
                <w:w w:val="105"/>
                <w:sz w:val="19"/>
                <w:szCs w:val="19"/>
                <w:lang w:eastAsia="ru-RU"/>
              </w:rPr>
              <w:t>Зав</w:t>
            </w:r>
            <w:proofErr w:type="gramStart"/>
            <w:r w:rsidRPr="00B04C64">
              <w:rPr>
                <w:rFonts w:ascii="Times New Roman" w:eastAsiaTheme="minorEastAsia" w:hAnsi="Times New Roman" w:cs="Times New Roman"/>
                <w:w w:val="105"/>
                <w:sz w:val="19"/>
                <w:szCs w:val="19"/>
                <w:lang w:eastAsia="ru-RU"/>
              </w:rPr>
              <w:t>.л</w:t>
            </w:r>
            <w:proofErr w:type="gramEnd"/>
            <w:r w:rsidRPr="00B04C64">
              <w:rPr>
                <w:rFonts w:ascii="Times New Roman" w:eastAsiaTheme="minorEastAsia" w:hAnsi="Times New Roman" w:cs="Times New Roman"/>
                <w:w w:val="105"/>
                <w:sz w:val="19"/>
                <w:szCs w:val="19"/>
                <w:lang w:eastAsia="ru-RU"/>
              </w:rPr>
              <w:t>абораторией</w:t>
            </w:r>
            <w:proofErr w:type="spellEnd"/>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2"/>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488"/>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Инженер-программист</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941" w:right="941"/>
              <w:jc w:val="center"/>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Инженеров</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954"/>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Специалист</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840"/>
              <w:rPr>
                <w:rFonts w:ascii="Times New Roman" w:eastAsiaTheme="minorEastAsia" w:hAnsi="Times New Roman" w:cs="Times New Roman"/>
                <w:w w:val="105"/>
                <w:sz w:val="19"/>
                <w:szCs w:val="19"/>
                <w:lang w:eastAsia="ru-RU"/>
              </w:rPr>
            </w:pPr>
            <w:proofErr w:type="spellStart"/>
            <w:r w:rsidRPr="00B04C64">
              <w:rPr>
                <w:rFonts w:ascii="Times New Roman" w:eastAsiaTheme="minorEastAsia" w:hAnsi="Times New Roman" w:cs="Times New Roman"/>
                <w:w w:val="105"/>
                <w:sz w:val="19"/>
                <w:szCs w:val="19"/>
                <w:lang w:eastAsia="ru-RU"/>
              </w:rPr>
              <w:t>Ст</w:t>
            </w:r>
            <w:proofErr w:type="gramStart"/>
            <w:r w:rsidRPr="00B04C64">
              <w:rPr>
                <w:rFonts w:ascii="Times New Roman" w:eastAsiaTheme="minorEastAsia" w:hAnsi="Times New Roman" w:cs="Times New Roman"/>
                <w:w w:val="105"/>
                <w:sz w:val="19"/>
                <w:szCs w:val="19"/>
                <w:lang w:eastAsia="ru-RU"/>
              </w:rPr>
              <w:t>.л</w:t>
            </w:r>
            <w:proofErr w:type="gramEnd"/>
            <w:r w:rsidRPr="00B04C64">
              <w:rPr>
                <w:rFonts w:ascii="Times New Roman" w:eastAsiaTheme="minorEastAsia" w:hAnsi="Times New Roman" w:cs="Times New Roman"/>
                <w:w w:val="105"/>
                <w:sz w:val="19"/>
                <w:szCs w:val="19"/>
                <w:lang w:eastAsia="ru-RU"/>
              </w:rPr>
              <w:t>аборантов</w:t>
            </w:r>
            <w:proofErr w:type="spellEnd"/>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1</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954"/>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Лаборантов</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2"/>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3</w:t>
            </w: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3</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840"/>
              <w:rPr>
                <w:rFonts w:ascii="Times New Roman" w:eastAsiaTheme="minorEastAsia" w:hAnsi="Times New Roman" w:cs="Times New Roman"/>
                <w:w w:val="105"/>
                <w:sz w:val="19"/>
                <w:szCs w:val="19"/>
                <w:lang w:eastAsia="ru-RU"/>
              </w:rPr>
            </w:pPr>
            <w:proofErr w:type="spellStart"/>
            <w:r w:rsidRPr="00B04C64">
              <w:rPr>
                <w:rFonts w:ascii="Times New Roman" w:eastAsiaTheme="minorEastAsia" w:hAnsi="Times New Roman" w:cs="Times New Roman"/>
                <w:w w:val="105"/>
                <w:sz w:val="19"/>
                <w:szCs w:val="19"/>
                <w:lang w:eastAsia="ru-RU"/>
              </w:rPr>
              <w:t>Ст</w:t>
            </w:r>
            <w:proofErr w:type="gramStart"/>
            <w:r w:rsidRPr="00B04C64">
              <w:rPr>
                <w:rFonts w:ascii="Times New Roman" w:eastAsiaTheme="minorEastAsia" w:hAnsi="Times New Roman" w:cs="Times New Roman"/>
                <w:w w:val="105"/>
                <w:sz w:val="19"/>
                <w:szCs w:val="19"/>
                <w:lang w:eastAsia="ru-RU"/>
              </w:rPr>
              <w:t>.п</w:t>
            </w:r>
            <w:proofErr w:type="gramEnd"/>
            <w:r w:rsidRPr="00B04C64">
              <w:rPr>
                <w:rFonts w:ascii="Times New Roman" w:eastAsiaTheme="minorEastAsia" w:hAnsi="Times New Roman" w:cs="Times New Roman"/>
                <w:w w:val="105"/>
                <w:sz w:val="19"/>
                <w:szCs w:val="19"/>
                <w:lang w:eastAsia="ru-RU"/>
              </w:rPr>
              <w:t>репаратов</w:t>
            </w:r>
            <w:proofErr w:type="spellEnd"/>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7" w:lineRule="exact"/>
              <w:ind w:left="964"/>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Препаратов</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746"/>
              <w:rPr>
                <w:rFonts w:ascii="Times New Roman" w:eastAsiaTheme="minorEastAsia" w:hAnsi="Times New Roman" w:cs="Times New Roman"/>
                <w:w w:val="105"/>
                <w:sz w:val="19"/>
                <w:szCs w:val="19"/>
                <w:lang w:eastAsia="ru-RU"/>
              </w:rPr>
            </w:pPr>
            <w:r w:rsidRPr="00B04C64">
              <w:rPr>
                <w:rFonts w:ascii="Times New Roman" w:eastAsiaTheme="minorEastAsia" w:hAnsi="Times New Roman" w:cs="Times New Roman"/>
                <w:w w:val="105"/>
                <w:sz w:val="19"/>
                <w:szCs w:val="19"/>
                <w:lang w:eastAsia="ru-RU"/>
              </w:rPr>
              <w:t>Зав. кабинетам и</w:t>
            </w:r>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3"/>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7" w:after="0" w:line="207" w:lineRule="exact"/>
              <w:ind w:left="861"/>
              <w:rPr>
                <w:rFonts w:ascii="Times New Roman" w:eastAsiaTheme="minorEastAsia" w:hAnsi="Times New Roman" w:cs="Times New Roman"/>
                <w:w w:val="105"/>
                <w:sz w:val="19"/>
                <w:szCs w:val="19"/>
                <w:lang w:eastAsia="ru-RU"/>
              </w:rPr>
            </w:pPr>
            <w:proofErr w:type="spellStart"/>
            <w:r w:rsidRPr="00B04C64">
              <w:rPr>
                <w:rFonts w:ascii="Times New Roman" w:eastAsiaTheme="minorEastAsia" w:hAnsi="Times New Roman" w:cs="Times New Roman"/>
                <w:w w:val="105"/>
                <w:sz w:val="19"/>
                <w:szCs w:val="19"/>
                <w:lang w:eastAsia="ru-RU"/>
              </w:rPr>
              <w:t>Уч</w:t>
            </w:r>
            <w:proofErr w:type="gramStart"/>
            <w:r w:rsidRPr="00B04C64">
              <w:rPr>
                <w:rFonts w:ascii="Times New Roman" w:eastAsiaTheme="minorEastAsia" w:hAnsi="Times New Roman" w:cs="Times New Roman"/>
                <w:w w:val="105"/>
                <w:sz w:val="19"/>
                <w:szCs w:val="19"/>
                <w:lang w:eastAsia="ru-RU"/>
              </w:rPr>
              <w:t>.м</w:t>
            </w:r>
            <w:proofErr w:type="gramEnd"/>
            <w:r w:rsidRPr="00B04C64">
              <w:rPr>
                <w:rFonts w:ascii="Times New Roman" w:eastAsiaTheme="minorEastAsia" w:hAnsi="Times New Roman" w:cs="Times New Roman"/>
                <w:w w:val="105"/>
                <w:sz w:val="19"/>
                <w:szCs w:val="19"/>
                <w:lang w:eastAsia="ru-RU"/>
              </w:rPr>
              <w:t>астерами</w:t>
            </w:r>
            <w:proofErr w:type="spellEnd"/>
          </w:p>
        </w:tc>
        <w:tc>
          <w:tcPr>
            <w:tcW w:w="105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922"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6"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6"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241"/>
        </w:trPr>
        <w:tc>
          <w:tcPr>
            <w:tcW w:w="335" w:type="dxa"/>
            <w:tcBorders>
              <w:top w:val="single" w:sz="6" w:space="0" w:color="D3D3D3"/>
              <w:left w:val="single" w:sz="12" w:space="0" w:color="0000D0"/>
              <w:bottom w:val="single" w:sz="6" w:space="0" w:color="D3D3D3"/>
              <w:right w:val="single" w:sz="12"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911" w:type="dxa"/>
            <w:gridSpan w:val="9"/>
            <w:tcBorders>
              <w:top w:val="single" w:sz="6" w:space="0" w:color="000000"/>
              <w:left w:val="single" w:sz="12" w:space="0" w:color="000000"/>
              <w:bottom w:val="single" w:sz="12"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4" w:lineRule="exact"/>
              <w:ind w:left="941" w:right="926"/>
              <w:jc w:val="center"/>
              <w:rPr>
                <w:rFonts w:ascii="Times New Roman" w:eastAsiaTheme="minorEastAsia" w:hAnsi="Times New Roman" w:cs="Times New Roman"/>
                <w:b/>
                <w:bCs/>
                <w:w w:val="105"/>
                <w:sz w:val="19"/>
                <w:szCs w:val="19"/>
                <w:lang w:eastAsia="ru-RU"/>
              </w:rPr>
            </w:pPr>
            <w:r w:rsidRPr="00B04C64">
              <w:rPr>
                <w:rFonts w:ascii="Times New Roman" w:eastAsiaTheme="minorEastAsia" w:hAnsi="Times New Roman" w:cs="Times New Roman"/>
                <w:b/>
                <w:bCs/>
                <w:w w:val="105"/>
                <w:sz w:val="19"/>
                <w:szCs w:val="19"/>
                <w:lang w:eastAsia="ru-RU"/>
              </w:rPr>
              <w:t>Всего:</w:t>
            </w:r>
          </w:p>
        </w:tc>
        <w:tc>
          <w:tcPr>
            <w:tcW w:w="1056" w:type="dxa"/>
            <w:gridSpan w:val="3"/>
            <w:tcBorders>
              <w:top w:val="single" w:sz="6" w:space="0" w:color="000000"/>
              <w:left w:val="single" w:sz="6" w:space="0" w:color="000000"/>
              <w:bottom w:val="single" w:sz="12"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before="16" w:after="0" w:line="204" w:lineRule="exact"/>
              <w:ind w:left="2"/>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6</w:t>
            </w:r>
          </w:p>
        </w:tc>
        <w:tc>
          <w:tcPr>
            <w:tcW w:w="922" w:type="dxa"/>
            <w:gridSpan w:val="3"/>
            <w:tcBorders>
              <w:top w:val="single" w:sz="6" w:space="0" w:color="000000"/>
              <w:left w:val="single" w:sz="6" w:space="0" w:color="000000"/>
              <w:bottom w:val="single" w:sz="12"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026" w:type="dxa"/>
            <w:gridSpan w:val="3"/>
            <w:tcBorders>
              <w:top w:val="single" w:sz="6" w:space="0" w:color="000000"/>
              <w:left w:val="single" w:sz="6" w:space="0" w:color="000000"/>
              <w:bottom w:val="single" w:sz="12" w:space="0" w:color="000000"/>
              <w:right w:val="single" w:sz="6"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1139" w:type="dxa"/>
            <w:gridSpan w:val="4"/>
            <w:tcBorders>
              <w:top w:val="single" w:sz="6" w:space="0" w:color="000000"/>
              <w:left w:val="single" w:sz="6" w:space="0" w:color="000000"/>
              <w:bottom w:val="single" w:sz="12" w:space="0" w:color="000000"/>
              <w:right w:val="single" w:sz="12" w:space="0" w:color="000000"/>
            </w:tcBorders>
          </w:tcPr>
          <w:p w:rsidR="00B04C64" w:rsidRPr="00B04C64" w:rsidRDefault="00B04C64" w:rsidP="00B04C64">
            <w:pPr>
              <w:widowControl w:val="0"/>
              <w:kinsoku w:val="0"/>
              <w:overflowPunct w:val="0"/>
              <w:autoSpaceDE w:val="0"/>
              <w:autoSpaceDN w:val="0"/>
              <w:adjustRightInd w:val="0"/>
              <w:spacing w:before="16" w:after="0" w:line="204" w:lineRule="exact"/>
              <w:ind w:left="4"/>
              <w:jc w:val="center"/>
              <w:rPr>
                <w:rFonts w:ascii="Times New Roman" w:eastAsiaTheme="minorEastAsia" w:hAnsi="Times New Roman" w:cs="Times New Roman"/>
                <w:b/>
                <w:bCs/>
                <w:w w:val="103"/>
                <w:sz w:val="19"/>
                <w:szCs w:val="19"/>
                <w:lang w:eastAsia="ru-RU"/>
              </w:rPr>
            </w:pPr>
            <w:r w:rsidRPr="00B04C64">
              <w:rPr>
                <w:rFonts w:ascii="Times New Roman" w:eastAsiaTheme="minorEastAsia" w:hAnsi="Times New Roman" w:cs="Times New Roman"/>
                <w:b/>
                <w:bCs/>
                <w:w w:val="103"/>
                <w:sz w:val="19"/>
                <w:szCs w:val="19"/>
                <w:lang w:eastAsia="ru-RU"/>
              </w:rPr>
              <w:t>6</w:t>
            </w:r>
          </w:p>
        </w:tc>
        <w:tc>
          <w:tcPr>
            <w:tcW w:w="261" w:type="dxa"/>
            <w:tcBorders>
              <w:top w:val="single" w:sz="6" w:space="0" w:color="D3D3D3"/>
              <w:left w:val="single" w:sz="12" w:space="0" w:color="00000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tc>
      </w:tr>
      <w:tr w:rsidR="00B04C64" w:rsidRPr="00B04C64" w:rsidTr="00C637D1">
        <w:tblPrEx>
          <w:tblCellMar>
            <w:top w:w="0" w:type="dxa"/>
            <w:left w:w="0" w:type="dxa"/>
            <w:bottom w:w="0" w:type="dxa"/>
            <w:right w:w="0" w:type="dxa"/>
          </w:tblCellMar>
        </w:tblPrEx>
        <w:trPr>
          <w:trHeight w:val="189"/>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64"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93"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83"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79"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49"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0"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476"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90"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21"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73"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42"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80"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80"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37" w:type="dxa"/>
            <w:tcBorders>
              <w:top w:val="single" w:sz="12" w:space="0" w:color="000000"/>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2"/>
                <w:szCs w:val="12"/>
                <w:lang w:eastAsia="ru-RU"/>
              </w:rPr>
            </w:pPr>
          </w:p>
        </w:tc>
      </w:tr>
      <w:tr w:rsidR="00B04C64" w:rsidRPr="00B04C64" w:rsidTr="00C637D1">
        <w:tblPrEx>
          <w:tblCellMar>
            <w:top w:w="0" w:type="dxa"/>
            <w:left w:w="0" w:type="dxa"/>
            <w:bottom w:w="0" w:type="dxa"/>
            <w:right w:w="0" w:type="dxa"/>
          </w:tblCellMar>
        </w:tblPrEx>
        <w:trPr>
          <w:trHeight w:val="274"/>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64"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257" w:type="dxa"/>
            <w:gridSpan w:val="7"/>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before="19" w:after="0" w:line="236" w:lineRule="exact"/>
              <w:ind w:left="38"/>
              <w:rPr>
                <w:rFonts w:ascii="Times New Roman" w:eastAsiaTheme="minorEastAsia" w:hAnsi="Times New Roman" w:cs="Times New Roman"/>
                <w:b/>
                <w:bCs/>
                <w:w w:val="105"/>
                <w:sz w:val="21"/>
                <w:szCs w:val="21"/>
                <w:lang w:eastAsia="ru-RU"/>
              </w:rPr>
            </w:pPr>
            <w:proofErr w:type="spellStart"/>
            <w:r w:rsidRPr="00B04C64">
              <w:rPr>
                <w:rFonts w:ascii="Times New Roman" w:eastAsiaTheme="minorEastAsia" w:hAnsi="Times New Roman" w:cs="Times New Roman"/>
                <w:b/>
                <w:bCs/>
                <w:w w:val="105"/>
                <w:sz w:val="21"/>
                <w:szCs w:val="21"/>
                <w:lang w:eastAsia="ru-RU"/>
              </w:rPr>
              <w:t>И.о</w:t>
            </w:r>
            <w:proofErr w:type="spellEnd"/>
            <w:r w:rsidRPr="00B04C64">
              <w:rPr>
                <w:rFonts w:ascii="Times New Roman" w:eastAsiaTheme="minorEastAsia" w:hAnsi="Times New Roman" w:cs="Times New Roman"/>
                <w:b/>
                <w:bCs/>
                <w:w w:val="105"/>
                <w:sz w:val="21"/>
                <w:szCs w:val="21"/>
                <w:lang w:eastAsia="ru-RU"/>
              </w:rPr>
              <w:t>. зав. кафедрой «»</w:t>
            </w: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76"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2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37"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347"/>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64"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9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8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4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76"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2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37"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274"/>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64"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008" w:type="dxa"/>
            <w:gridSpan w:val="6"/>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before="19" w:after="0" w:line="236" w:lineRule="exact"/>
              <w:ind w:left="38"/>
              <w:rPr>
                <w:rFonts w:ascii="Times New Roman" w:eastAsiaTheme="minorEastAsia" w:hAnsi="Times New Roman" w:cs="Times New Roman"/>
                <w:b/>
                <w:bCs/>
                <w:w w:val="105"/>
                <w:sz w:val="21"/>
                <w:szCs w:val="21"/>
                <w:lang w:eastAsia="ru-RU"/>
              </w:rPr>
            </w:pPr>
            <w:r w:rsidRPr="00B04C64">
              <w:rPr>
                <w:rFonts w:ascii="Times New Roman" w:eastAsiaTheme="minorEastAsia" w:hAnsi="Times New Roman" w:cs="Times New Roman"/>
                <w:b/>
                <w:bCs/>
                <w:w w:val="105"/>
                <w:sz w:val="21"/>
                <w:szCs w:val="21"/>
                <w:lang w:eastAsia="ru-RU"/>
              </w:rPr>
              <w:t>Декан факультета</w:t>
            </w:r>
          </w:p>
        </w:tc>
        <w:tc>
          <w:tcPr>
            <w:tcW w:w="24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76"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2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37"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284"/>
        </w:trPr>
        <w:tc>
          <w:tcPr>
            <w:tcW w:w="335" w:type="dxa"/>
            <w:tcBorders>
              <w:top w:val="single" w:sz="6" w:space="0" w:color="D3D3D3"/>
              <w:left w:val="single" w:sz="12" w:space="0" w:color="0000D0"/>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64"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9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8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4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76"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2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37"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31"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6" w:space="0" w:color="D3D3D3"/>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09" w:type="dxa"/>
            <w:tcBorders>
              <w:top w:val="single" w:sz="6" w:space="0" w:color="D3D3D3"/>
              <w:left w:val="single" w:sz="6" w:space="0" w:color="D3D3D3"/>
              <w:bottom w:val="single" w:sz="6" w:space="0" w:color="D3D3D3"/>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r w:rsidR="00B04C64" w:rsidRPr="00B04C64" w:rsidTr="00C637D1">
        <w:tblPrEx>
          <w:tblCellMar>
            <w:top w:w="0" w:type="dxa"/>
            <w:left w:w="0" w:type="dxa"/>
            <w:bottom w:w="0" w:type="dxa"/>
            <w:right w:w="0" w:type="dxa"/>
          </w:tblCellMar>
        </w:tblPrEx>
        <w:trPr>
          <w:trHeight w:val="262"/>
        </w:trPr>
        <w:tc>
          <w:tcPr>
            <w:tcW w:w="335" w:type="dxa"/>
            <w:tcBorders>
              <w:top w:val="single" w:sz="6" w:space="0" w:color="D3D3D3"/>
              <w:left w:val="single" w:sz="12" w:space="0" w:color="0000D0"/>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64"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1739" w:type="dxa"/>
            <w:gridSpan w:val="5"/>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before="19" w:after="0" w:line="223" w:lineRule="exact"/>
              <w:ind w:left="38"/>
              <w:rPr>
                <w:rFonts w:ascii="Times New Roman" w:eastAsiaTheme="minorEastAsia" w:hAnsi="Times New Roman" w:cs="Times New Roman"/>
                <w:b/>
                <w:bCs/>
                <w:w w:val="105"/>
                <w:sz w:val="21"/>
                <w:szCs w:val="21"/>
                <w:lang w:eastAsia="ru-RU"/>
              </w:rPr>
            </w:pPr>
            <w:r w:rsidRPr="00B04C64">
              <w:rPr>
                <w:rFonts w:ascii="Times New Roman" w:eastAsiaTheme="minorEastAsia" w:hAnsi="Times New Roman" w:cs="Times New Roman"/>
                <w:b/>
                <w:bCs/>
                <w:w w:val="105"/>
                <w:sz w:val="21"/>
                <w:szCs w:val="21"/>
                <w:lang w:eastAsia="ru-RU"/>
              </w:rPr>
              <w:t>Начальник УО</w:t>
            </w:r>
          </w:p>
        </w:tc>
        <w:tc>
          <w:tcPr>
            <w:tcW w:w="269"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49"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76"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90"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2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42"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80"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37"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1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69"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31"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279"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373" w:type="dxa"/>
            <w:tcBorders>
              <w:top w:val="single" w:sz="6" w:space="0" w:color="D3D3D3"/>
              <w:left w:val="single" w:sz="6" w:space="0" w:color="D3D3D3"/>
              <w:bottom w:val="single" w:sz="12" w:space="0" w:color="0000D0"/>
              <w:right w:val="single" w:sz="6" w:space="0" w:color="D3D3D3"/>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c>
          <w:tcPr>
            <w:tcW w:w="409" w:type="dxa"/>
            <w:tcBorders>
              <w:top w:val="single" w:sz="6" w:space="0" w:color="D3D3D3"/>
              <w:left w:val="single" w:sz="6" w:space="0" w:color="D3D3D3"/>
              <w:bottom w:val="single" w:sz="12" w:space="0" w:color="0000D0"/>
              <w:right w:val="single" w:sz="12" w:space="0" w:color="0000D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18"/>
                <w:szCs w:val="18"/>
                <w:lang w:eastAsia="ru-RU"/>
              </w:rPr>
            </w:pPr>
          </w:p>
        </w:tc>
      </w:tr>
    </w:tbl>
    <w:p w:rsidR="00B04C64" w:rsidRPr="00B04C64" w:rsidRDefault="00B04C64" w:rsidP="00B04C64">
      <w:pPr>
        <w:widowControl w:val="0"/>
        <w:kinsoku w:val="0"/>
        <w:overflowPunct w:val="0"/>
        <w:autoSpaceDE w:val="0"/>
        <w:autoSpaceDN w:val="0"/>
        <w:adjustRightInd w:val="0"/>
        <w:spacing w:before="71" w:after="0" w:line="240" w:lineRule="auto"/>
        <w:ind w:right="155"/>
        <w:jc w:val="right"/>
        <w:outlineLvl w:val="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lastRenderedPageBreak/>
        <w:t>Приложение 6</w:t>
      </w:r>
    </w:p>
    <w:p w:rsidR="00B04C64" w:rsidRPr="00B04C64" w:rsidRDefault="00B04C64" w:rsidP="00B04C64">
      <w:pPr>
        <w:widowControl w:val="0"/>
        <w:kinsoku w:val="0"/>
        <w:overflowPunct w:val="0"/>
        <w:autoSpaceDE w:val="0"/>
        <w:autoSpaceDN w:val="0"/>
        <w:adjustRightInd w:val="0"/>
        <w:spacing w:before="2" w:after="0" w:line="240" w:lineRule="auto"/>
        <w:rPr>
          <w:rFonts w:ascii="Times New Roman" w:eastAsiaTheme="minorEastAsia" w:hAnsi="Times New Roman" w:cs="Times New Roman"/>
          <w:b/>
          <w:bCs/>
          <w:sz w:val="16"/>
          <w:szCs w:val="16"/>
          <w:lang w:eastAsia="ru-RU"/>
        </w:rPr>
      </w:pPr>
    </w:p>
    <w:p w:rsidR="00B04C64" w:rsidRDefault="00B04C64" w:rsidP="00B04C64">
      <w:pPr>
        <w:widowControl w:val="0"/>
        <w:kinsoku w:val="0"/>
        <w:overflowPunct w:val="0"/>
        <w:autoSpaceDE w:val="0"/>
        <w:autoSpaceDN w:val="0"/>
        <w:adjustRightInd w:val="0"/>
        <w:spacing w:after="0" w:line="240" w:lineRule="auto"/>
        <w:ind w:left="567"/>
        <w:jc w:val="center"/>
        <w:rPr>
          <w:rFonts w:ascii="Times New Roman" w:eastAsiaTheme="minorEastAsia" w:hAnsi="Times New Roman" w:cs="Times New Roman"/>
          <w:b/>
          <w:bCs/>
          <w:sz w:val="24"/>
          <w:szCs w:val="24"/>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МИНИСТЕРСТВО ОБРАЗОВАНИЕ И НАУКИ КВРГЫЗСКОЙ РЕСПУБЛИКИ </w:t>
      </w:r>
    </w:p>
    <w:p w:rsidR="00B04C64" w:rsidRDefault="00B04C64" w:rsidP="00B04C64">
      <w:pPr>
        <w:widowControl w:val="0"/>
        <w:kinsoku w:val="0"/>
        <w:overflowPunct w:val="0"/>
        <w:autoSpaceDE w:val="0"/>
        <w:autoSpaceDN w:val="0"/>
        <w:adjustRightInd w:val="0"/>
        <w:spacing w:after="0" w:line="240" w:lineRule="auto"/>
        <w:ind w:left="567"/>
        <w:jc w:val="center"/>
        <w:rPr>
          <w:rFonts w:ascii="Times New Roman" w:eastAsiaTheme="minorEastAsia" w:hAnsi="Times New Roman" w:cs="Times New Roman"/>
          <w:b/>
          <w:bCs/>
          <w:sz w:val="24"/>
          <w:szCs w:val="24"/>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center"/>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КЫРГЫЗСКИЙ ГОСУДАРСТВЕННЫЙ ТЕХНИЧЕСКИЙ УНИВЕРСИТЕТ</w:t>
      </w:r>
    </w:p>
    <w:p w:rsidR="00B04C64" w:rsidRPr="00B04C64" w:rsidRDefault="00B04C64" w:rsidP="00B04C64">
      <w:pPr>
        <w:widowControl w:val="0"/>
        <w:kinsoku w:val="0"/>
        <w:overflowPunct w:val="0"/>
        <w:autoSpaceDE w:val="0"/>
        <w:autoSpaceDN w:val="0"/>
        <w:adjustRightInd w:val="0"/>
        <w:spacing w:after="0" w:line="240" w:lineRule="auto"/>
        <w:ind w:left="567"/>
        <w:jc w:val="center"/>
        <w:rPr>
          <w:rFonts w:ascii="Times New Roman" w:eastAsiaTheme="minorEastAsia" w:hAnsi="Times New Roman" w:cs="Times New Roman"/>
          <w:b/>
          <w:bCs/>
          <w:sz w:val="24"/>
          <w:szCs w:val="24"/>
          <w:lang w:eastAsia="ru-RU"/>
        </w:rPr>
      </w:pPr>
      <w:proofErr w:type="spellStart"/>
      <w:r w:rsidRPr="00B04C64">
        <w:rPr>
          <w:rFonts w:ascii="Times New Roman" w:eastAsiaTheme="minorEastAsia" w:hAnsi="Times New Roman" w:cs="Times New Roman"/>
          <w:b/>
          <w:bCs/>
          <w:sz w:val="24"/>
          <w:szCs w:val="24"/>
          <w:lang w:eastAsia="ru-RU"/>
        </w:rPr>
        <w:t>им.И.Раззакова</w:t>
      </w:r>
      <w:proofErr w:type="spellEnd"/>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0"/>
          <w:szCs w:val="20"/>
          <w:lang w:eastAsia="ru-RU"/>
        </w:rPr>
      </w:pPr>
    </w:p>
    <w:p w:rsidR="00B04C64" w:rsidRPr="00B04C64" w:rsidRDefault="00B04C64" w:rsidP="00B04C64">
      <w:pPr>
        <w:widowControl w:val="0"/>
        <w:kinsoku w:val="0"/>
        <w:overflowPunct w:val="0"/>
        <w:autoSpaceDE w:val="0"/>
        <w:autoSpaceDN w:val="0"/>
        <w:adjustRightInd w:val="0"/>
        <w:spacing w:before="10" w:after="1" w:line="240" w:lineRule="auto"/>
        <w:ind w:left="567"/>
        <w:jc w:val="both"/>
        <w:rPr>
          <w:rFonts w:ascii="Times New Roman" w:eastAsiaTheme="minorEastAsia" w:hAnsi="Times New Roman" w:cs="Times New Roman"/>
          <w:b/>
          <w:bCs/>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4354"/>
        <w:gridCol w:w="5171"/>
      </w:tblGrid>
      <w:tr w:rsidR="00B04C64" w:rsidRPr="00B04C64" w:rsidTr="00C637D1">
        <w:tblPrEx>
          <w:tblCellMar>
            <w:top w:w="0" w:type="dxa"/>
            <w:left w:w="0" w:type="dxa"/>
            <w:bottom w:w="0" w:type="dxa"/>
            <w:right w:w="0" w:type="dxa"/>
          </w:tblCellMar>
        </w:tblPrEx>
        <w:trPr>
          <w:trHeight w:val="270"/>
        </w:trPr>
        <w:tc>
          <w:tcPr>
            <w:tcW w:w="4354" w:type="dxa"/>
            <w:tcBorders>
              <w:top w:val="none" w:sz="6" w:space="0" w:color="auto"/>
              <w:left w:val="none" w:sz="6" w:space="0" w:color="auto"/>
              <w:bottom w:val="none" w:sz="6" w:space="0" w:color="auto"/>
              <w:right w:val="none" w:sz="6" w:space="0" w:color="auto"/>
            </w:tcBorders>
          </w:tcPr>
          <w:p w:rsidR="00B04C64" w:rsidRPr="00B04C64" w:rsidRDefault="00B04C64" w:rsidP="00B04C64">
            <w:pPr>
              <w:widowControl w:val="0"/>
              <w:kinsoku w:val="0"/>
              <w:overflowPunct w:val="0"/>
              <w:autoSpaceDE w:val="0"/>
              <w:autoSpaceDN w:val="0"/>
              <w:adjustRightInd w:val="0"/>
              <w:spacing w:after="0" w:line="251" w:lineRule="exact"/>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СОГЛАСОВАНО</w:t>
            </w:r>
          </w:p>
        </w:tc>
        <w:tc>
          <w:tcPr>
            <w:tcW w:w="5171" w:type="dxa"/>
            <w:tcBorders>
              <w:top w:val="none" w:sz="6" w:space="0" w:color="auto"/>
              <w:left w:val="none" w:sz="6" w:space="0" w:color="auto"/>
              <w:bottom w:val="none" w:sz="6" w:space="0" w:color="auto"/>
              <w:right w:val="none" w:sz="6" w:space="0" w:color="auto"/>
            </w:tcBorders>
          </w:tcPr>
          <w:p w:rsidR="00B04C64" w:rsidRPr="00B04C64" w:rsidRDefault="00B04C64" w:rsidP="00B04C64">
            <w:pPr>
              <w:widowControl w:val="0"/>
              <w:kinsoku w:val="0"/>
              <w:overflowPunct w:val="0"/>
              <w:autoSpaceDE w:val="0"/>
              <w:autoSpaceDN w:val="0"/>
              <w:adjustRightInd w:val="0"/>
              <w:spacing w:after="0" w:line="251" w:lineRule="exact"/>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УТВЕРЖДАЮ</w:t>
            </w:r>
          </w:p>
        </w:tc>
      </w:tr>
      <w:tr w:rsidR="00B04C64" w:rsidRPr="00B04C64" w:rsidTr="00C637D1">
        <w:tblPrEx>
          <w:tblCellMar>
            <w:top w:w="0" w:type="dxa"/>
            <w:left w:w="0" w:type="dxa"/>
            <w:bottom w:w="0" w:type="dxa"/>
            <w:right w:w="0" w:type="dxa"/>
          </w:tblCellMar>
        </w:tblPrEx>
        <w:trPr>
          <w:trHeight w:val="276"/>
        </w:trPr>
        <w:tc>
          <w:tcPr>
            <w:tcW w:w="4354" w:type="dxa"/>
            <w:tcBorders>
              <w:top w:val="none" w:sz="6" w:space="0" w:color="auto"/>
              <w:left w:val="none" w:sz="6" w:space="0" w:color="auto"/>
              <w:bottom w:val="none" w:sz="6" w:space="0" w:color="auto"/>
              <w:right w:val="none" w:sz="6" w:space="0" w:color="auto"/>
            </w:tcBorders>
          </w:tcPr>
          <w:p w:rsidR="00B04C64" w:rsidRPr="00B04C64" w:rsidRDefault="00B04C64" w:rsidP="00B04C64">
            <w:pPr>
              <w:widowControl w:val="0"/>
              <w:tabs>
                <w:tab w:val="left" w:pos="2950"/>
              </w:tabs>
              <w:kinsoku w:val="0"/>
              <w:overflowPunct w:val="0"/>
              <w:autoSpaceDE w:val="0"/>
              <w:autoSpaceDN w:val="0"/>
              <w:adjustRightInd w:val="0"/>
              <w:spacing w:after="0" w:line="256" w:lineRule="exact"/>
              <w:ind w:left="567"/>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b/>
                <w:bCs/>
                <w:sz w:val="24"/>
                <w:szCs w:val="24"/>
                <w:lang w:eastAsia="ru-RU"/>
              </w:rPr>
              <w:t>Декан</w:t>
            </w:r>
            <w:r w:rsidRPr="00B04C64">
              <w:rPr>
                <w:rFonts w:ascii="Times New Roman" w:eastAsiaTheme="minorEastAsia" w:hAnsi="Times New Roman" w:cs="Times New Roman"/>
                <w:b/>
                <w:bCs/>
                <w:spacing w:val="-1"/>
                <w:sz w:val="24"/>
                <w:szCs w:val="24"/>
                <w:lang w:eastAsia="ru-RU"/>
              </w:rPr>
              <w:t xml:space="preserve"> </w:t>
            </w:r>
            <w:r w:rsidRPr="00B04C64">
              <w:rPr>
                <w:rFonts w:ascii="Times New Roman" w:eastAsiaTheme="minorEastAsia" w:hAnsi="Times New Roman" w:cs="Times New Roman"/>
                <w:b/>
                <w:bCs/>
                <w:sz w:val="24"/>
                <w:szCs w:val="24"/>
                <w:lang w:eastAsia="ru-RU"/>
              </w:rPr>
              <w:t xml:space="preserve">факультета </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p>
        </w:tc>
        <w:tc>
          <w:tcPr>
            <w:tcW w:w="5171" w:type="dxa"/>
            <w:tcBorders>
              <w:top w:val="none" w:sz="6" w:space="0" w:color="auto"/>
              <w:left w:val="none" w:sz="6" w:space="0" w:color="auto"/>
              <w:bottom w:val="none" w:sz="6" w:space="0" w:color="auto"/>
              <w:right w:val="none" w:sz="6" w:space="0" w:color="auto"/>
            </w:tcBorders>
          </w:tcPr>
          <w:p w:rsidR="00B04C64" w:rsidRPr="00B04C64" w:rsidRDefault="00B04C64" w:rsidP="00B04C64">
            <w:pPr>
              <w:widowControl w:val="0"/>
              <w:kinsoku w:val="0"/>
              <w:overflowPunct w:val="0"/>
              <w:autoSpaceDE w:val="0"/>
              <w:autoSpaceDN w:val="0"/>
              <w:adjustRightInd w:val="0"/>
              <w:spacing w:after="0" w:line="256" w:lineRule="exact"/>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Проректор по учебной работе</w:t>
            </w:r>
          </w:p>
        </w:tc>
      </w:tr>
      <w:tr w:rsidR="00B04C64" w:rsidRPr="00B04C64" w:rsidTr="00C637D1">
        <w:tblPrEx>
          <w:tblCellMar>
            <w:top w:w="0" w:type="dxa"/>
            <w:left w:w="0" w:type="dxa"/>
            <w:bottom w:w="0" w:type="dxa"/>
            <w:right w:w="0" w:type="dxa"/>
          </w:tblCellMar>
        </w:tblPrEx>
        <w:trPr>
          <w:trHeight w:val="260"/>
        </w:trPr>
        <w:tc>
          <w:tcPr>
            <w:tcW w:w="4354" w:type="dxa"/>
            <w:tcBorders>
              <w:top w:val="none" w:sz="6" w:space="0" w:color="auto"/>
              <w:left w:val="none" w:sz="6" w:space="0" w:color="auto"/>
              <w:bottom w:val="single" w:sz="8" w:space="0" w:color="000000"/>
              <w:right w:val="none" w:sz="6" w:space="0" w:color="auto"/>
            </w:tcBorders>
          </w:tcPr>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18"/>
                <w:szCs w:val="18"/>
                <w:lang w:eastAsia="ru-RU"/>
              </w:rPr>
            </w:pPr>
          </w:p>
        </w:tc>
        <w:tc>
          <w:tcPr>
            <w:tcW w:w="5171" w:type="dxa"/>
            <w:tcBorders>
              <w:top w:val="none" w:sz="6" w:space="0" w:color="auto"/>
              <w:left w:val="none" w:sz="6" w:space="0" w:color="auto"/>
              <w:bottom w:val="none" w:sz="6" w:space="0" w:color="auto"/>
              <w:right w:val="none" w:sz="6" w:space="0" w:color="auto"/>
            </w:tcBorders>
          </w:tcPr>
          <w:p w:rsidR="00B04C64" w:rsidRPr="00B04C64" w:rsidRDefault="00B04C64" w:rsidP="00B04C64">
            <w:pPr>
              <w:widowControl w:val="0"/>
              <w:tabs>
                <w:tab w:val="left" w:pos="3226"/>
              </w:tabs>
              <w:kinsoku w:val="0"/>
              <w:overflowPunct w:val="0"/>
              <w:autoSpaceDE w:val="0"/>
              <w:autoSpaceDN w:val="0"/>
              <w:adjustRightInd w:val="0"/>
              <w:spacing w:after="0" w:line="241" w:lineRule="exact"/>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proofErr w:type="spellStart"/>
            <w:r w:rsidRPr="00B04C64">
              <w:rPr>
                <w:rFonts w:ascii="Times New Roman" w:eastAsiaTheme="minorEastAsia" w:hAnsi="Times New Roman" w:cs="Times New Roman"/>
                <w:b/>
                <w:bCs/>
                <w:sz w:val="24"/>
                <w:szCs w:val="24"/>
                <w:lang w:eastAsia="ru-RU"/>
              </w:rPr>
              <w:t>Чыныбаев</w:t>
            </w:r>
            <w:proofErr w:type="spellEnd"/>
            <w:r w:rsidRPr="00B04C64">
              <w:rPr>
                <w:rFonts w:ascii="Times New Roman" w:eastAsiaTheme="minorEastAsia" w:hAnsi="Times New Roman" w:cs="Times New Roman"/>
                <w:b/>
                <w:bCs/>
                <w:spacing w:val="-2"/>
                <w:sz w:val="24"/>
                <w:szCs w:val="24"/>
                <w:lang w:eastAsia="ru-RU"/>
              </w:rPr>
              <w:t xml:space="preserve"> </w:t>
            </w:r>
            <w:r w:rsidRPr="00B04C64">
              <w:rPr>
                <w:rFonts w:ascii="Times New Roman" w:eastAsiaTheme="minorEastAsia" w:hAnsi="Times New Roman" w:cs="Times New Roman"/>
                <w:b/>
                <w:bCs/>
                <w:sz w:val="24"/>
                <w:szCs w:val="24"/>
                <w:lang w:eastAsia="ru-RU"/>
              </w:rPr>
              <w:t>М.К.</w:t>
            </w:r>
          </w:p>
        </w:tc>
      </w:tr>
      <w:tr w:rsidR="00B04C64" w:rsidRPr="00B04C64" w:rsidTr="00C637D1">
        <w:tblPrEx>
          <w:tblCellMar>
            <w:top w:w="0" w:type="dxa"/>
            <w:left w:w="0" w:type="dxa"/>
            <w:bottom w:w="0" w:type="dxa"/>
            <w:right w:w="0" w:type="dxa"/>
          </w:tblCellMar>
        </w:tblPrEx>
        <w:trPr>
          <w:trHeight w:val="541"/>
        </w:trPr>
        <w:tc>
          <w:tcPr>
            <w:tcW w:w="4354" w:type="dxa"/>
            <w:tcBorders>
              <w:top w:val="single" w:sz="8" w:space="0" w:color="000000"/>
              <w:left w:val="none" w:sz="6" w:space="0" w:color="auto"/>
              <w:bottom w:val="none" w:sz="6" w:space="0" w:color="auto"/>
              <w:right w:val="none" w:sz="6" w:space="0" w:color="auto"/>
            </w:tcBorders>
          </w:tcPr>
          <w:p w:rsidR="00B04C64" w:rsidRPr="00B04C64" w:rsidRDefault="00B04C64" w:rsidP="00B04C64">
            <w:pPr>
              <w:widowControl w:val="0"/>
              <w:kinsoku w:val="0"/>
              <w:overflowPunct w:val="0"/>
              <w:autoSpaceDE w:val="0"/>
              <w:autoSpaceDN w:val="0"/>
              <w:adjustRightInd w:val="0"/>
              <w:spacing w:before="9" w:after="0" w:line="240" w:lineRule="auto"/>
              <w:ind w:left="567"/>
              <w:jc w:val="both"/>
              <w:rPr>
                <w:rFonts w:ascii="Times New Roman" w:eastAsiaTheme="minorEastAsia" w:hAnsi="Times New Roman" w:cs="Times New Roman"/>
                <w:b/>
                <w:bCs/>
                <w:sz w:val="23"/>
                <w:szCs w:val="23"/>
                <w:lang w:eastAsia="ru-RU"/>
              </w:rPr>
            </w:pPr>
          </w:p>
          <w:p w:rsidR="00B04C64" w:rsidRPr="00B04C64" w:rsidRDefault="00B04C64" w:rsidP="00B04C64">
            <w:pPr>
              <w:widowControl w:val="0"/>
              <w:tabs>
                <w:tab w:val="left" w:pos="599"/>
                <w:tab w:val="left" w:pos="2279"/>
              </w:tabs>
              <w:kinsoku w:val="0"/>
              <w:overflowPunct w:val="0"/>
              <w:autoSpaceDE w:val="0"/>
              <w:autoSpaceDN w:val="0"/>
              <w:adjustRightInd w:val="0"/>
              <w:spacing w:after="0" w:line="256" w:lineRule="exact"/>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w:t>
            </w:r>
            <w:r w:rsidRPr="00B04C64">
              <w:rPr>
                <w:rFonts w:ascii="Times New Roman" w:eastAsiaTheme="minorEastAsia" w:hAnsi="Times New Roman" w:cs="Times New Roman"/>
                <w:b/>
                <w:bCs/>
                <w:sz w:val="24"/>
                <w:szCs w:val="24"/>
                <w:u w:val="single" w:color="000000"/>
                <w:lang w:eastAsia="ru-RU"/>
              </w:rPr>
              <w:t xml:space="preserve"> </w:t>
            </w:r>
            <w:r w:rsidRPr="00B04C64">
              <w:rPr>
                <w:rFonts w:ascii="Times New Roman" w:eastAsiaTheme="minorEastAsia" w:hAnsi="Times New Roman" w:cs="Times New Roman"/>
                <w:b/>
                <w:bCs/>
                <w:sz w:val="24"/>
                <w:szCs w:val="24"/>
                <w:u w:val="single" w:color="000000"/>
                <w:lang w:eastAsia="ru-RU"/>
              </w:rPr>
              <w:tab/>
            </w:r>
            <w:r w:rsidRPr="00B04C64">
              <w:rPr>
                <w:rFonts w:ascii="Times New Roman" w:eastAsiaTheme="minorEastAsia" w:hAnsi="Times New Roman" w:cs="Times New Roman"/>
                <w:b/>
                <w:bCs/>
                <w:sz w:val="24"/>
                <w:szCs w:val="24"/>
                <w:lang w:eastAsia="ru-RU"/>
              </w:rPr>
              <w:t>»</w:t>
            </w:r>
            <w:r w:rsidRPr="00B04C64">
              <w:rPr>
                <w:rFonts w:ascii="Times New Roman" w:eastAsiaTheme="minorEastAsia" w:hAnsi="Times New Roman" w:cs="Times New Roman"/>
                <w:b/>
                <w:bCs/>
                <w:sz w:val="24"/>
                <w:szCs w:val="24"/>
                <w:u w:val="single" w:color="000000"/>
                <w:lang w:eastAsia="ru-RU"/>
              </w:rPr>
              <w:t xml:space="preserve"> </w:t>
            </w:r>
            <w:r w:rsidRPr="00B04C64">
              <w:rPr>
                <w:rFonts w:ascii="Times New Roman" w:eastAsiaTheme="minorEastAsia" w:hAnsi="Times New Roman" w:cs="Times New Roman"/>
                <w:b/>
                <w:bCs/>
                <w:sz w:val="24"/>
                <w:szCs w:val="24"/>
                <w:u w:val="single" w:color="000000"/>
                <w:lang w:eastAsia="ru-RU"/>
              </w:rPr>
              <w:tab/>
            </w:r>
            <w:r w:rsidRPr="00B04C64">
              <w:rPr>
                <w:rFonts w:ascii="Times New Roman" w:eastAsiaTheme="minorEastAsia" w:hAnsi="Times New Roman" w:cs="Times New Roman"/>
                <w:b/>
                <w:bCs/>
                <w:sz w:val="24"/>
                <w:szCs w:val="24"/>
                <w:lang w:eastAsia="ru-RU"/>
              </w:rPr>
              <w:t>2019г.</w:t>
            </w:r>
          </w:p>
        </w:tc>
        <w:tc>
          <w:tcPr>
            <w:tcW w:w="5171" w:type="dxa"/>
            <w:tcBorders>
              <w:top w:val="none" w:sz="6" w:space="0" w:color="auto"/>
              <w:left w:val="none" w:sz="6" w:space="0" w:color="auto"/>
              <w:bottom w:val="none" w:sz="6" w:space="0" w:color="auto"/>
              <w:right w:val="none" w:sz="6" w:space="0" w:color="auto"/>
            </w:tcBorders>
          </w:tcPr>
          <w:p w:rsidR="00B04C64" w:rsidRPr="00B04C64" w:rsidRDefault="00B04C64" w:rsidP="00B04C64">
            <w:pPr>
              <w:widowControl w:val="0"/>
              <w:kinsoku w:val="0"/>
              <w:overflowPunct w:val="0"/>
              <w:autoSpaceDE w:val="0"/>
              <w:autoSpaceDN w:val="0"/>
              <w:adjustRightInd w:val="0"/>
              <w:spacing w:before="1" w:after="0" w:line="240" w:lineRule="auto"/>
              <w:ind w:left="567"/>
              <w:jc w:val="both"/>
              <w:rPr>
                <w:rFonts w:ascii="Times New Roman" w:eastAsiaTheme="minorEastAsia" w:hAnsi="Times New Roman" w:cs="Times New Roman"/>
                <w:b/>
                <w:bCs/>
                <w:sz w:val="23"/>
                <w:szCs w:val="23"/>
                <w:lang w:eastAsia="ru-RU"/>
              </w:rPr>
            </w:pPr>
          </w:p>
          <w:p w:rsidR="00B04C64" w:rsidRPr="00B04C64" w:rsidRDefault="00B04C64" w:rsidP="00B04C64">
            <w:pPr>
              <w:widowControl w:val="0"/>
              <w:tabs>
                <w:tab w:val="left" w:pos="2026"/>
                <w:tab w:val="left" w:pos="3706"/>
              </w:tabs>
              <w:kinsoku w:val="0"/>
              <w:overflowPunct w:val="0"/>
              <w:autoSpaceDE w:val="0"/>
              <w:autoSpaceDN w:val="0"/>
              <w:adjustRightInd w:val="0"/>
              <w:spacing w:after="0" w:line="256" w:lineRule="exact"/>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w:t>
            </w:r>
            <w:r w:rsidRPr="00B04C64">
              <w:rPr>
                <w:rFonts w:ascii="Times New Roman" w:eastAsiaTheme="minorEastAsia" w:hAnsi="Times New Roman" w:cs="Times New Roman"/>
                <w:b/>
                <w:bCs/>
                <w:sz w:val="24"/>
                <w:szCs w:val="24"/>
                <w:u w:val="single" w:color="000000"/>
                <w:lang w:eastAsia="ru-RU"/>
              </w:rPr>
              <w:t xml:space="preserve"> </w:t>
            </w:r>
            <w:r w:rsidRPr="00B04C64">
              <w:rPr>
                <w:rFonts w:ascii="Times New Roman" w:eastAsiaTheme="minorEastAsia" w:hAnsi="Times New Roman" w:cs="Times New Roman"/>
                <w:b/>
                <w:bCs/>
                <w:sz w:val="24"/>
                <w:szCs w:val="24"/>
                <w:u w:val="single" w:color="000000"/>
                <w:lang w:eastAsia="ru-RU"/>
              </w:rPr>
              <w:tab/>
            </w:r>
            <w:r w:rsidRPr="00B04C64">
              <w:rPr>
                <w:rFonts w:ascii="Times New Roman" w:eastAsiaTheme="minorEastAsia" w:hAnsi="Times New Roman" w:cs="Times New Roman"/>
                <w:b/>
                <w:bCs/>
                <w:sz w:val="24"/>
                <w:szCs w:val="24"/>
                <w:lang w:eastAsia="ru-RU"/>
              </w:rPr>
              <w:t>»</w:t>
            </w:r>
            <w:r w:rsidRPr="00B04C64">
              <w:rPr>
                <w:rFonts w:ascii="Times New Roman" w:eastAsiaTheme="minorEastAsia" w:hAnsi="Times New Roman" w:cs="Times New Roman"/>
                <w:b/>
                <w:bCs/>
                <w:sz w:val="24"/>
                <w:szCs w:val="24"/>
                <w:u w:val="single" w:color="000000"/>
                <w:lang w:eastAsia="ru-RU"/>
              </w:rPr>
              <w:t xml:space="preserve"> </w:t>
            </w:r>
            <w:r w:rsidRPr="00B04C64">
              <w:rPr>
                <w:rFonts w:ascii="Times New Roman" w:eastAsiaTheme="minorEastAsia" w:hAnsi="Times New Roman" w:cs="Times New Roman"/>
                <w:b/>
                <w:bCs/>
                <w:sz w:val="24"/>
                <w:szCs w:val="24"/>
                <w:u w:val="single" w:color="000000"/>
                <w:lang w:eastAsia="ru-RU"/>
              </w:rPr>
              <w:tab/>
            </w:r>
            <w:r w:rsidRPr="00B04C64">
              <w:rPr>
                <w:rFonts w:ascii="Times New Roman" w:eastAsiaTheme="minorEastAsia" w:hAnsi="Times New Roman" w:cs="Times New Roman"/>
                <w:b/>
                <w:bCs/>
                <w:sz w:val="24"/>
                <w:szCs w:val="24"/>
                <w:lang w:eastAsia="ru-RU"/>
              </w:rPr>
              <w:t>2019г.</w:t>
            </w:r>
          </w:p>
        </w:tc>
      </w:tr>
    </w:tbl>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0"/>
          <w:szCs w:val="20"/>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0"/>
          <w:szCs w:val="20"/>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0"/>
          <w:szCs w:val="20"/>
          <w:lang w:eastAsia="ru-RU"/>
        </w:rPr>
      </w:pPr>
    </w:p>
    <w:p w:rsidR="00B04C64" w:rsidRPr="00B04C64" w:rsidRDefault="00B04C64" w:rsidP="00B04C64">
      <w:pPr>
        <w:widowControl w:val="0"/>
        <w:kinsoku w:val="0"/>
        <w:overflowPunct w:val="0"/>
        <w:autoSpaceDE w:val="0"/>
        <w:autoSpaceDN w:val="0"/>
        <w:adjustRightInd w:val="0"/>
        <w:spacing w:before="2" w:after="0" w:line="240" w:lineRule="auto"/>
        <w:ind w:left="567"/>
        <w:jc w:val="both"/>
        <w:rPr>
          <w:rFonts w:ascii="Times New Roman" w:eastAsiaTheme="minorEastAsia" w:hAnsi="Times New Roman" w:cs="Times New Roman"/>
          <w:b/>
          <w:bCs/>
          <w:sz w:val="28"/>
          <w:szCs w:val="28"/>
          <w:lang w:eastAsia="ru-RU"/>
        </w:rPr>
      </w:pPr>
    </w:p>
    <w:p w:rsidR="00B04C64" w:rsidRPr="00B04C64" w:rsidRDefault="00B04C64" w:rsidP="00B04C64">
      <w:pPr>
        <w:widowControl w:val="0"/>
        <w:kinsoku w:val="0"/>
        <w:overflowPunct w:val="0"/>
        <w:autoSpaceDE w:val="0"/>
        <w:autoSpaceDN w:val="0"/>
        <w:adjustRightInd w:val="0"/>
        <w:spacing w:before="90" w:after="0" w:line="240" w:lineRule="auto"/>
        <w:ind w:left="567"/>
        <w:jc w:val="both"/>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ГОДОВОЙ ОТЧЕТ</w:t>
      </w:r>
    </w:p>
    <w:p w:rsidR="00B04C64" w:rsidRPr="00B04C64" w:rsidRDefault="00B04C64" w:rsidP="00B04C64">
      <w:pPr>
        <w:widowControl w:val="0"/>
        <w:tabs>
          <w:tab w:val="left" w:pos="5028"/>
        </w:tabs>
        <w:kinsoku w:val="0"/>
        <w:overflowPunct w:val="0"/>
        <w:autoSpaceDE w:val="0"/>
        <w:autoSpaceDN w:val="0"/>
        <w:adjustRightInd w:val="0"/>
        <w:spacing w:after="0" w:line="240" w:lineRule="auto"/>
        <w:ind w:left="567"/>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b/>
          <w:bCs/>
          <w:sz w:val="24"/>
          <w:szCs w:val="24"/>
          <w:lang w:eastAsia="ru-RU"/>
        </w:rPr>
        <w:t>КАФЕДРЫ</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p>
    <w:p w:rsidR="00B04C64" w:rsidRPr="00B04C64" w:rsidRDefault="00B04C64" w:rsidP="00B04C64">
      <w:pPr>
        <w:widowControl w:val="0"/>
        <w:tabs>
          <w:tab w:val="left" w:pos="3592"/>
        </w:tabs>
        <w:kinsoku w:val="0"/>
        <w:overflowPunct w:val="0"/>
        <w:autoSpaceDE w:val="0"/>
        <w:autoSpaceDN w:val="0"/>
        <w:adjustRightInd w:val="0"/>
        <w:spacing w:after="0" w:line="240" w:lineRule="auto"/>
        <w:ind w:left="567"/>
        <w:jc w:val="both"/>
        <w:outlineLvl w:val="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ЗА</w:t>
      </w:r>
      <w:r w:rsidRPr="00B04C64">
        <w:rPr>
          <w:rFonts w:ascii="Times New Roman" w:eastAsiaTheme="minorEastAsia" w:hAnsi="Times New Roman" w:cs="Times New Roman"/>
          <w:b/>
          <w:bCs/>
          <w:sz w:val="24"/>
          <w:szCs w:val="24"/>
          <w:u w:val="single" w:color="000000"/>
          <w:lang w:eastAsia="ru-RU"/>
        </w:rPr>
        <w:t xml:space="preserve"> </w:t>
      </w:r>
      <w:r w:rsidRPr="00B04C64">
        <w:rPr>
          <w:rFonts w:ascii="Times New Roman" w:eastAsiaTheme="minorEastAsia" w:hAnsi="Times New Roman" w:cs="Times New Roman"/>
          <w:b/>
          <w:bCs/>
          <w:sz w:val="24"/>
          <w:szCs w:val="24"/>
          <w:u w:val="single" w:color="000000"/>
          <w:lang w:eastAsia="ru-RU"/>
        </w:rPr>
        <w:tab/>
      </w:r>
      <w:r w:rsidRPr="00B04C64">
        <w:rPr>
          <w:rFonts w:ascii="Times New Roman" w:eastAsiaTheme="minorEastAsia" w:hAnsi="Times New Roman" w:cs="Times New Roman"/>
          <w:b/>
          <w:bCs/>
          <w:sz w:val="24"/>
          <w:szCs w:val="24"/>
          <w:lang w:eastAsia="ru-RU"/>
        </w:rPr>
        <w:t>УЧЕБНЫЙ</w:t>
      </w:r>
      <w:r w:rsidRPr="00B04C64">
        <w:rPr>
          <w:rFonts w:ascii="Times New Roman" w:eastAsiaTheme="minorEastAsia" w:hAnsi="Times New Roman" w:cs="Times New Roman"/>
          <w:b/>
          <w:bCs/>
          <w:spacing w:val="-3"/>
          <w:sz w:val="24"/>
          <w:szCs w:val="24"/>
          <w:lang w:eastAsia="ru-RU"/>
        </w:rPr>
        <w:t xml:space="preserve"> </w:t>
      </w:r>
      <w:r w:rsidRPr="00B04C64">
        <w:rPr>
          <w:rFonts w:ascii="Times New Roman" w:eastAsiaTheme="minorEastAsia" w:hAnsi="Times New Roman" w:cs="Times New Roman"/>
          <w:b/>
          <w:bCs/>
          <w:sz w:val="24"/>
          <w:szCs w:val="24"/>
          <w:lang w:eastAsia="ru-RU"/>
        </w:rPr>
        <w:t>ГОД</w:t>
      </w: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b/>
          <w:bCs/>
          <w:sz w:val="26"/>
          <w:szCs w:val="26"/>
          <w:lang w:eastAsia="ru-RU"/>
        </w:rPr>
      </w:pPr>
    </w:p>
    <w:p w:rsidR="00B04C64" w:rsidRPr="00B04C64" w:rsidRDefault="00B04C64" w:rsidP="00B04C64">
      <w:pPr>
        <w:widowControl w:val="0"/>
        <w:kinsoku w:val="0"/>
        <w:overflowPunct w:val="0"/>
        <w:autoSpaceDE w:val="0"/>
        <w:autoSpaceDN w:val="0"/>
        <w:adjustRightInd w:val="0"/>
        <w:spacing w:before="203" w:after="0" w:line="240" w:lineRule="auto"/>
        <w:ind w:left="567"/>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sz w:val="24"/>
          <w:szCs w:val="24"/>
          <w:lang w:eastAsia="ru-RU"/>
        </w:rPr>
        <w:t>Отчет обсужден на заседании кафедры</w:t>
      </w:r>
    </w:p>
    <w:p w:rsidR="00B04C64" w:rsidRPr="00B04C64" w:rsidRDefault="00B04C64" w:rsidP="00B04C64">
      <w:pPr>
        <w:widowControl w:val="0"/>
        <w:tabs>
          <w:tab w:val="left" w:pos="2411"/>
          <w:tab w:val="left" w:pos="3423"/>
          <w:tab w:val="left" w:pos="4542"/>
          <w:tab w:val="left" w:pos="5700"/>
        </w:tabs>
        <w:kinsoku w:val="0"/>
        <w:overflowPunct w:val="0"/>
        <w:autoSpaceDE w:val="0"/>
        <w:autoSpaceDN w:val="0"/>
        <w:adjustRightInd w:val="0"/>
        <w:spacing w:after="0" w:line="480" w:lineRule="auto"/>
        <w:ind w:left="567" w:right="3525"/>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sz w:val="24"/>
          <w:szCs w:val="24"/>
          <w:lang w:eastAsia="ru-RU"/>
        </w:rPr>
        <w:t>Протокол</w:t>
      </w:r>
      <w:r w:rsidRPr="00B04C64">
        <w:rPr>
          <w:rFonts w:ascii="Times New Roman" w:eastAsiaTheme="minorEastAsia" w:hAnsi="Times New Roman" w:cs="Times New Roman"/>
          <w:spacing w:val="-2"/>
          <w:sz w:val="24"/>
          <w:szCs w:val="24"/>
          <w:lang w:eastAsia="ru-RU"/>
        </w:rPr>
        <w:t xml:space="preserve"> </w:t>
      </w:r>
      <w:r w:rsidRPr="00B04C64">
        <w:rPr>
          <w:rFonts w:ascii="Times New Roman" w:eastAsiaTheme="minorEastAsia" w:hAnsi="Times New Roman" w:cs="Times New Roman"/>
          <w:sz w:val="24"/>
          <w:szCs w:val="24"/>
          <w:lang w:eastAsia="ru-RU"/>
        </w:rPr>
        <w:t>№</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r w:rsidRPr="00B04C64">
        <w:rPr>
          <w:rFonts w:ascii="Times New Roman" w:eastAsiaTheme="minorEastAsia" w:hAnsi="Times New Roman" w:cs="Times New Roman"/>
          <w:sz w:val="24"/>
          <w:szCs w:val="24"/>
          <w:lang w:eastAsia="ru-RU"/>
        </w:rPr>
        <w:t>от</w:t>
      </w:r>
      <w:r w:rsidRPr="00B04C64">
        <w:rPr>
          <w:rFonts w:ascii="Times New Roman" w:eastAsiaTheme="minorEastAsia" w:hAnsi="Times New Roman" w:cs="Times New Roman"/>
          <w:spacing w:val="5"/>
          <w:sz w:val="24"/>
          <w:szCs w:val="24"/>
          <w:lang w:eastAsia="ru-RU"/>
        </w:rPr>
        <w:t xml:space="preserve"> </w:t>
      </w:r>
      <w:r w:rsidRPr="00B04C64">
        <w:rPr>
          <w:rFonts w:ascii="Times New Roman" w:eastAsiaTheme="minorEastAsia" w:hAnsi="Times New Roman" w:cs="Times New Roman"/>
          <w:spacing w:val="-8"/>
          <w:sz w:val="24"/>
          <w:szCs w:val="24"/>
          <w:lang w:eastAsia="ru-RU"/>
        </w:rPr>
        <w:t>«</w:t>
      </w:r>
      <w:r w:rsidRPr="00B04C64">
        <w:rPr>
          <w:rFonts w:ascii="Times New Roman" w:eastAsiaTheme="minorEastAsia" w:hAnsi="Times New Roman" w:cs="Times New Roman"/>
          <w:spacing w:val="-8"/>
          <w:sz w:val="24"/>
          <w:szCs w:val="24"/>
          <w:u w:val="single" w:color="000000"/>
          <w:lang w:eastAsia="ru-RU"/>
        </w:rPr>
        <w:t xml:space="preserve"> </w:t>
      </w:r>
      <w:r w:rsidRPr="00B04C64">
        <w:rPr>
          <w:rFonts w:ascii="Times New Roman" w:eastAsiaTheme="minorEastAsia" w:hAnsi="Times New Roman" w:cs="Times New Roman"/>
          <w:spacing w:val="-8"/>
          <w:sz w:val="24"/>
          <w:szCs w:val="24"/>
          <w:u w:val="single" w:color="000000"/>
          <w:lang w:eastAsia="ru-RU"/>
        </w:rPr>
        <w:tab/>
      </w:r>
      <w:r w:rsidRPr="00B04C64">
        <w:rPr>
          <w:rFonts w:ascii="Times New Roman" w:eastAsiaTheme="minorEastAsia" w:hAnsi="Times New Roman" w:cs="Times New Roman"/>
          <w:spacing w:val="-4"/>
          <w:sz w:val="24"/>
          <w:szCs w:val="24"/>
          <w:lang w:eastAsia="ru-RU"/>
        </w:rPr>
        <w:t>»_</w:t>
      </w:r>
      <w:r w:rsidRPr="00B04C64">
        <w:rPr>
          <w:rFonts w:ascii="Times New Roman" w:eastAsiaTheme="minorEastAsia" w:hAnsi="Times New Roman" w:cs="Times New Roman"/>
          <w:spacing w:val="-4"/>
          <w:sz w:val="24"/>
          <w:szCs w:val="24"/>
          <w:u w:val="single" w:color="000000"/>
          <w:lang w:eastAsia="ru-RU"/>
        </w:rPr>
        <w:t xml:space="preserve"> </w:t>
      </w:r>
      <w:r w:rsidRPr="00B04C64">
        <w:rPr>
          <w:rFonts w:ascii="Times New Roman" w:eastAsiaTheme="minorEastAsia" w:hAnsi="Times New Roman" w:cs="Times New Roman"/>
          <w:spacing w:val="-4"/>
          <w:sz w:val="24"/>
          <w:szCs w:val="24"/>
          <w:u w:val="single" w:color="000000"/>
          <w:lang w:eastAsia="ru-RU"/>
        </w:rPr>
        <w:tab/>
      </w:r>
      <w:r w:rsidRPr="00B04C64">
        <w:rPr>
          <w:rFonts w:ascii="Times New Roman" w:eastAsiaTheme="minorEastAsia" w:hAnsi="Times New Roman" w:cs="Times New Roman"/>
          <w:spacing w:val="-4"/>
          <w:sz w:val="24"/>
          <w:szCs w:val="24"/>
          <w:u w:val="single" w:color="000000"/>
          <w:lang w:eastAsia="ru-RU"/>
        </w:rPr>
        <w:tab/>
      </w:r>
      <w:r w:rsidRPr="00B04C64">
        <w:rPr>
          <w:rFonts w:ascii="Times New Roman" w:eastAsiaTheme="minorEastAsia" w:hAnsi="Times New Roman" w:cs="Times New Roman"/>
          <w:sz w:val="24"/>
          <w:szCs w:val="24"/>
          <w:lang w:eastAsia="ru-RU"/>
        </w:rPr>
        <w:t>20</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lang w:eastAsia="ru-RU"/>
        </w:rPr>
        <w:t xml:space="preserve">г. </w:t>
      </w:r>
      <w:proofErr w:type="spellStart"/>
      <w:r w:rsidRPr="00B04C64">
        <w:rPr>
          <w:rFonts w:ascii="Times New Roman" w:eastAsiaTheme="minorEastAsia" w:hAnsi="Times New Roman" w:cs="Times New Roman"/>
          <w:sz w:val="24"/>
          <w:szCs w:val="24"/>
          <w:lang w:eastAsia="ru-RU"/>
        </w:rPr>
        <w:t>Зав</w:t>
      </w:r>
      <w:proofErr w:type="gramStart"/>
      <w:r w:rsidRPr="00B04C64">
        <w:rPr>
          <w:rFonts w:ascii="Times New Roman" w:eastAsiaTheme="minorEastAsia" w:hAnsi="Times New Roman" w:cs="Times New Roman"/>
          <w:sz w:val="24"/>
          <w:szCs w:val="24"/>
          <w:lang w:eastAsia="ru-RU"/>
        </w:rPr>
        <w:t>.к</w:t>
      </w:r>
      <w:proofErr w:type="gramEnd"/>
      <w:r w:rsidRPr="00B04C64">
        <w:rPr>
          <w:rFonts w:ascii="Times New Roman" w:eastAsiaTheme="minorEastAsia" w:hAnsi="Times New Roman" w:cs="Times New Roman"/>
          <w:sz w:val="24"/>
          <w:szCs w:val="24"/>
          <w:lang w:eastAsia="ru-RU"/>
        </w:rPr>
        <w:t>афедрой</w:t>
      </w:r>
      <w:proofErr w:type="spellEnd"/>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r w:rsidRPr="00B04C64">
        <w:rPr>
          <w:rFonts w:ascii="Times New Roman" w:eastAsiaTheme="minorEastAsia" w:hAnsi="Times New Roman" w:cs="Times New Roman"/>
          <w:sz w:val="24"/>
          <w:szCs w:val="24"/>
          <w:u w:val="single" w:color="000000"/>
          <w:lang w:eastAsia="ru-RU"/>
        </w:rPr>
        <w:tab/>
      </w:r>
      <w:r w:rsidRPr="00B04C64">
        <w:rPr>
          <w:rFonts w:ascii="Times New Roman" w:eastAsiaTheme="minorEastAsia" w:hAnsi="Times New Roman" w:cs="Times New Roman"/>
          <w:sz w:val="24"/>
          <w:szCs w:val="24"/>
          <w:u w:val="single" w:color="000000"/>
          <w:lang w:eastAsia="ru-RU"/>
        </w:rPr>
        <w:tab/>
      </w: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0"/>
          <w:szCs w:val="20"/>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0"/>
          <w:szCs w:val="20"/>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0"/>
          <w:szCs w:val="20"/>
          <w:lang w:eastAsia="ru-RU"/>
        </w:rPr>
      </w:pPr>
    </w:p>
    <w:p w:rsidR="00B04C64" w:rsidRPr="00B04C64" w:rsidRDefault="00B04C64" w:rsidP="00B04C64">
      <w:pPr>
        <w:widowControl w:val="0"/>
        <w:kinsoku w:val="0"/>
        <w:overflowPunct w:val="0"/>
        <w:autoSpaceDE w:val="0"/>
        <w:autoSpaceDN w:val="0"/>
        <w:adjustRightInd w:val="0"/>
        <w:spacing w:before="2" w:after="0" w:line="240" w:lineRule="auto"/>
        <w:ind w:left="567"/>
        <w:jc w:val="both"/>
        <w:rPr>
          <w:rFonts w:ascii="Times New Roman" w:eastAsiaTheme="minorEastAsia" w:hAnsi="Times New Roman" w:cs="Times New Roman"/>
          <w:sz w:val="28"/>
          <w:szCs w:val="28"/>
          <w:lang w:eastAsia="ru-RU"/>
        </w:rPr>
      </w:pPr>
    </w:p>
    <w:p w:rsidR="00B04C64" w:rsidRPr="00B04C64" w:rsidRDefault="00B04C64" w:rsidP="00B04C64">
      <w:pPr>
        <w:widowControl w:val="0"/>
        <w:kinsoku w:val="0"/>
        <w:overflowPunct w:val="0"/>
        <w:autoSpaceDE w:val="0"/>
        <w:autoSpaceDN w:val="0"/>
        <w:adjustRightInd w:val="0"/>
        <w:spacing w:before="90" w:after="0" w:line="240" w:lineRule="auto"/>
        <w:ind w:left="567"/>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sz w:val="24"/>
          <w:szCs w:val="24"/>
          <w:lang w:eastAsia="ru-RU"/>
        </w:rPr>
        <w:t>Отчет принял:</w:t>
      </w: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4"/>
          <w:szCs w:val="24"/>
          <w:lang w:eastAsia="ru-RU"/>
        </w:rPr>
      </w:pPr>
    </w:p>
    <w:p w:rsidR="00B04C64" w:rsidRPr="00B04C64" w:rsidRDefault="00B04C64" w:rsidP="00B04C64">
      <w:pPr>
        <w:widowControl w:val="0"/>
        <w:tabs>
          <w:tab w:val="left" w:pos="5427"/>
        </w:tabs>
        <w:kinsoku w:val="0"/>
        <w:overflowPunct w:val="0"/>
        <w:autoSpaceDE w:val="0"/>
        <w:autoSpaceDN w:val="0"/>
        <w:adjustRightInd w:val="0"/>
        <w:spacing w:after="0" w:line="240" w:lineRule="auto"/>
        <w:ind w:left="567"/>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sz w:val="24"/>
          <w:szCs w:val="24"/>
          <w:lang w:eastAsia="ru-RU"/>
        </w:rPr>
        <w:t xml:space="preserve">Начальник </w:t>
      </w:r>
      <w:proofErr w:type="gramStart"/>
      <w:r w:rsidRPr="00B04C64">
        <w:rPr>
          <w:rFonts w:ascii="Times New Roman" w:eastAsiaTheme="minorEastAsia" w:hAnsi="Times New Roman" w:cs="Times New Roman"/>
          <w:sz w:val="24"/>
          <w:szCs w:val="24"/>
          <w:lang w:eastAsia="ru-RU"/>
        </w:rPr>
        <w:t>учебного</w:t>
      </w:r>
      <w:proofErr w:type="gramEnd"/>
      <w:r w:rsidRPr="00B04C64">
        <w:rPr>
          <w:rFonts w:ascii="Times New Roman" w:eastAsiaTheme="minorEastAsia" w:hAnsi="Times New Roman" w:cs="Times New Roman"/>
          <w:spacing w:val="-11"/>
          <w:sz w:val="24"/>
          <w:szCs w:val="24"/>
          <w:lang w:eastAsia="ru-RU"/>
        </w:rPr>
        <w:t xml:space="preserve"> </w:t>
      </w:r>
      <w:r w:rsidRPr="00B04C64">
        <w:rPr>
          <w:rFonts w:ascii="Times New Roman" w:eastAsiaTheme="minorEastAsia" w:hAnsi="Times New Roman" w:cs="Times New Roman"/>
          <w:sz w:val="24"/>
          <w:szCs w:val="24"/>
          <w:lang w:eastAsia="ru-RU"/>
        </w:rPr>
        <w:t>одела</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p>
    <w:p w:rsidR="00B04C64" w:rsidRPr="00B04C64" w:rsidRDefault="00B04C64" w:rsidP="00B04C64">
      <w:pPr>
        <w:widowControl w:val="0"/>
        <w:tabs>
          <w:tab w:val="left" w:pos="714"/>
          <w:tab w:val="left" w:pos="2149"/>
        </w:tabs>
        <w:kinsoku w:val="0"/>
        <w:overflowPunct w:val="0"/>
        <w:autoSpaceDE w:val="0"/>
        <w:autoSpaceDN w:val="0"/>
        <w:adjustRightInd w:val="0"/>
        <w:spacing w:after="0" w:line="240" w:lineRule="auto"/>
        <w:ind w:left="567"/>
        <w:jc w:val="both"/>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sz w:val="24"/>
          <w:szCs w:val="24"/>
          <w:lang w:eastAsia="ru-RU"/>
        </w:rPr>
        <w:t>«_</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u w:val="single" w:color="000000"/>
          <w:lang w:eastAsia="ru-RU"/>
        </w:rPr>
        <w:tab/>
      </w:r>
      <w:r w:rsidRPr="00B04C64">
        <w:rPr>
          <w:rFonts w:ascii="Times New Roman" w:eastAsiaTheme="minorEastAsia" w:hAnsi="Times New Roman" w:cs="Times New Roman"/>
          <w:spacing w:val="-4"/>
          <w:sz w:val="24"/>
          <w:szCs w:val="24"/>
          <w:lang w:eastAsia="ru-RU"/>
        </w:rPr>
        <w:t>»_</w:t>
      </w:r>
      <w:r w:rsidRPr="00B04C64">
        <w:rPr>
          <w:rFonts w:ascii="Times New Roman" w:eastAsiaTheme="minorEastAsia" w:hAnsi="Times New Roman" w:cs="Times New Roman"/>
          <w:spacing w:val="-4"/>
          <w:sz w:val="24"/>
          <w:szCs w:val="24"/>
          <w:u w:val="single" w:color="000000"/>
          <w:lang w:eastAsia="ru-RU"/>
        </w:rPr>
        <w:t xml:space="preserve"> </w:t>
      </w:r>
      <w:r w:rsidRPr="00B04C64">
        <w:rPr>
          <w:rFonts w:ascii="Times New Roman" w:eastAsiaTheme="minorEastAsia" w:hAnsi="Times New Roman" w:cs="Times New Roman"/>
          <w:spacing w:val="-4"/>
          <w:sz w:val="24"/>
          <w:szCs w:val="24"/>
          <w:u w:val="single" w:color="000000"/>
          <w:lang w:eastAsia="ru-RU"/>
        </w:rPr>
        <w:tab/>
      </w:r>
      <w:r w:rsidRPr="00B04C64">
        <w:rPr>
          <w:rFonts w:ascii="Times New Roman" w:eastAsiaTheme="minorEastAsia" w:hAnsi="Times New Roman" w:cs="Times New Roman"/>
          <w:sz w:val="24"/>
          <w:szCs w:val="24"/>
          <w:lang w:eastAsia="ru-RU"/>
        </w:rPr>
        <w:t>20_</w:t>
      </w:r>
      <w:r w:rsidRPr="00B04C64">
        <w:rPr>
          <w:rFonts w:ascii="Times New Roman" w:eastAsiaTheme="minorEastAsia" w:hAnsi="Times New Roman" w:cs="Times New Roman"/>
          <w:sz w:val="24"/>
          <w:szCs w:val="24"/>
          <w:u w:val="single" w:color="000000"/>
          <w:lang w:eastAsia="ru-RU"/>
        </w:rPr>
        <w:t xml:space="preserve"> </w:t>
      </w:r>
      <w:r w:rsidRPr="00B04C64">
        <w:rPr>
          <w:rFonts w:ascii="Times New Roman" w:eastAsiaTheme="minorEastAsia" w:hAnsi="Times New Roman" w:cs="Times New Roman"/>
          <w:sz w:val="24"/>
          <w:szCs w:val="24"/>
          <w:lang w:eastAsia="ru-RU"/>
        </w:rPr>
        <w:t>г.</w:t>
      </w: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after="0" w:line="240" w:lineRule="auto"/>
        <w:ind w:left="567"/>
        <w:jc w:val="both"/>
        <w:rPr>
          <w:rFonts w:ascii="Times New Roman" w:eastAsiaTheme="minorEastAsia" w:hAnsi="Times New Roman" w:cs="Times New Roman"/>
          <w:sz w:val="26"/>
          <w:szCs w:val="26"/>
          <w:lang w:eastAsia="ru-RU"/>
        </w:rPr>
      </w:pPr>
    </w:p>
    <w:p w:rsidR="00B04C64" w:rsidRPr="00B04C64" w:rsidRDefault="00B04C64" w:rsidP="00B04C64">
      <w:pPr>
        <w:widowControl w:val="0"/>
        <w:kinsoku w:val="0"/>
        <w:overflowPunct w:val="0"/>
        <w:autoSpaceDE w:val="0"/>
        <w:autoSpaceDN w:val="0"/>
        <w:adjustRightInd w:val="0"/>
        <w:spacing w:before="6" w:after="0" w:line="240" w:lineRule="auto"/>
        <w:ind w:left="567"/>
        <w:jc w:val="both"/>
        <w:rPr>
          <w:rFonts w:ascii="Times New Roman" w:eastAsiaTheme="minorEastAsia" w:hAnsi="Times New Roman" w:cs="Times New Roman"/>
          <w:sz w:val="32"/>
          <w:szCs w:val="32"/>
          <w:lang w:eastAsia="ru-RU"/>
        </w:rPr>
      </w:pPr>
    </w:p>
    <w:p w:rsidR="00B04C64" w:rsidRDefault="00B04C64" w:rsidP="00B04C64">
      <w:pPr>
        <w:widowControl w:val="0"/>
        <w:tabs>
          <w:tab w:val="left" w:pos="1643"/>
        </w:tabs>
        <w:kinsoku w:val="0"/>
        <w:overflowPunct w:val="0"/>
        <w:autoSpaceDE w:val="0"/>
        <w:autoSpaceDN w:val="0"/>
        <w:adjustRightInd w:val="0"/>
        <w:spacing w:after="0" w:line="240" w:lineRule="auto"/>
        <w:ind w:left="567"/>
        <w:jc w:val="center"/>
        <w:outlineLvl w:val="1"/>
        <w:rPr>
          <w:rFonts w:ascii="Times New Roman" w:eastAsiaTheme="minorEastAsia" w:hAnsi="Times New Roman" w:cs="Times New Roman"/>
          <w:b/>
          <w:bCs/>
          <w:sz w:val="24"/>
          <w:szCs w:val="24"/>
          <w:lang w:eastAsia="ru-RU"/>
        </w:rPr>
      </w:pPr>
    </w:p>
    <w:p w:rsidR="00B04C64" w:rsidRDefault="00B04C64" w:rsidP="00B04C64">
      <w:pPr>
        <w:widowControl w:val="0"/>
        <w:tabs>
          <w:tab w:val="left" w:pos="1643"/>
        </w:tabs>
        <w:kinsoku w:val="0"/>
        <w:overflowPunct w:val="0"/>
        <w:autoSpaceDE w:val="0"/>
        <w:autoSpaceDN w:val="0"/>
        <w:adjustRightInd w:val="0"/>
        <w:spacing w:after="0" w:line="240" w:lineRule="auto"/>
        <w:ind w:left="567"/>
        <w:jc w:val="center"/>
        <w:outlineLvl w:val="1"/>
        <w:rPr>
          <w:rFonts w:ascii="Times New Roman" w:eastAsiaTheme="minorEastAsia" w:hAnsi="Times New Roman" w:cs="Times New Roman"/>
          <w:b/>
          <w:bCs/>
          <w:sz w:val="24"/>
          <w:szCs w:val="24"/>
          <w:lang w:eastAsia="ru-RU"/>
        </w:rPr>
      </w:pPr>
    </w:p>
    <w:p w:rsidR="00B04C64" w:rsidRDefault="00B04C64" w:rsidP="00B04C64">
      <w:pPr>
        <w:widowControl w:val="0"/>
        <w:tabs>
          <w:tab w:val="left" w:pos="1643"/>
        </w:tabs>
        <w:kinsoku w:val="0"/>
        <w:overflowPunct w:val="0"/>
        <w:autoSpaceDE w:val="0"/>
        <w:autoSpaceDN w:val="0"/>
        <w:adjustRightInd w:val="0"/>
        <w:spacing w:after="0" w:line="240" w:lineRule="auto"/>
        <w:ind w:left="567"/>
        <w:jc w:val="center"/>
        <w:outlineLvl w:val="1"/>
        <w:rPr>
          <w:rFonts w:ascii="Times New Roman" w:eastAsiaTheme="minorEastAsia" w:hAnsi="Times New Roman" w:cs="Times New Roman"/>
          <w:b/>
          <w:bCs/>
          <w:sz w:val="24"/>
          <w:szCs w:val="24"/>
          <w:lang w:eastAsia="ru-RU"/>
        </w:rPr>
      </w:pPr>
    </w:p>
    <w:p w:rsidR="00B04C64" w:rsidRPr="00B04C64" w:rsidRDefault="00B04C64" w:rsidP="00B04C64">
      <w:pPr>
        <w:widowControl w:val="0"/>
        <w:tabs>
          <w:tab w:val="left" w:pos="1643"/>
        </w:tabs>
        <w:kinsoku w:val="0"/>
        <w:overflowPunct w:val="0"/>
        <w:autoSpaceDE w:val="0"/>
        <w:autoSpaceDN w:val="0"/>
        <w:adjustRightInd w:val="0"/>
        <w:spacing w:after="0" w:line="240" w:lineRule="auto"/>
        <w:ind w:left="567"/>
        <w:jc w:val="center"/>
        <w:outlineLvl w:val="1"/>
        <w:rPr>
          <w:rFonts w:ascii="Times New Roman" w:eastAsiaTheme="minorEastAsia" w:hAnsi="Times New Roman" w:cs="Times New Roman"/>
          <w:sz w:val="24"/>
          <w:szCs w:val="24"/>
          <w:lang w:eastAsia="ru-RU"/>
        </w:rPr>
      </w:pPr>
      <w:r w:rsidRPr="00B04C64">
        <w:rPr>
          <w:rFonts w:ascii="Times New Roman" w:eastAsiaTheme="minorEastAsia" w:hAnsi="Times New Roman" w:cs="Times New Roman"/>
          <w:b/>
          <w:bCs/>
          <w:sz w:val="24"/>
          <w:szCs w:val="24"/>
          <w:lang w:eastAsia="ru-RU"/>
        </w:rPr>
        <w:t>Бишкек</w:t>
      </w:r>
      <w:r w:rsidRPr="00B04C64">
        <w:rPr>
          <w:rFonts w:ascii="Times New Roman" w:eastAsiaTheme="minorEastAsia" w:hAnsi="Times New Roman" w:cs="Times New Roman"/>
          <w:b/>
          <w:bCs/>
          <w:spacing w:val="-6"/>
          <w:sz w:val="24"/>
          <w:szCs w:val="24"/>
          <w:lang w:eastAsia="ru-RU"/>
        </w:rPr>
        <w:t xml:space="preserve"> </w:t>
      </w:r>
      <w:r w:rsidRPr="00B04C64">
        <w:rPr>
          <w:rFonts w:ascii="Times New Roman" w:eastAsiaTheme="minorEastAsia" w:hAnsi="Times New Roman" w:cs="Times New Roman"/>
          <w:b/>
          <w:bCs/>
          <w:sz w:val="24"/>
          <w:szCs w:val="24"/>
          <w:lang w:eastAsia="ru-RU"/>
        </w:rPr>
        <w:t>20</w:t>
      </w:r>
    </w:p>
    <w:p w:rsidR="00B04C64" w:rsidRPr="00B04C64" w:rsidRDefault="00B04C64" w:rsidP="00B04C64">
      <w:pPr>
        <w:widowControl w:val="0"/>
        <w:kinsoku w:val="0"/>
        <w:overflowPunct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B04C64" w:rsidRDefault="00B04C64" w:rsidP="00B04C64">
      <w:pPr>
        <w:spacing w:line="360" w:lineRule="auto"/>
        <w:ind w:right="-143"/>
        <w:rPr>
          <w:rFonts w:ascii="Times New Roman" w:hAnsi="Times New Roman" w:cs="Times New Roman"/>
          <w:sz w:val="24"/>
          <w:szCs w:val="24"/>
        </w:rPr>
        <w:sectPr w:rsidR="00B04C64" w:rsidSect="00B04C64">
          <w:pgSz w:w="11906" w:h="16838"/>
          <w:pgMar w:top="851" w:right="707" w:bottom="1134" w:left="992" w:header="709" w:footer="709" w:gutter="0"/>
          <w:cols w:space="708"/>
          <w:docGrid w:linePitch="360"/>
        </w:sectPr>
      </w:pPr>
    </w:p>
    <w:p w:rsidR="00B04C64" w:rsidRPr="00B04C64" w:rsidRDefault="00B04C64" w:rsidP="00B04C64">
      <w:pPr>
        <w:spacing w:line="360" w:lineRule="auto"/>
        <w:ind w:right="-143"/>
        <w:jc w:val="center"/>
        <w:rPr>
          <w:rFonts w:ascii="Times New Roman" w:hAnsi="Times New Roman" w:cs="Times New Roman"/>
          <w:b/>
          <w:sz w:val="24"/>
          <w:szCs w:val="24"/>
        </w:rPr>
      </w:pPr>
      <w:r w:rsidRPr="00B04C64">
        <w:rPr>
          <w:rFonts w:ascii="Times New Roman" w:hAnsi="Times New Roman" w:cs="Times New Roman"/>
          <w:b/>
          <w:sz w:val="24"/>
          <w:szCs w:val="24"/>
        </w:rPr>
        <w:lastRenderedPageBreak/>
        <w:t>Таблица 7</w:t>
      </w:r>
    </w:p>
    <w:tbl>
      <w:tblPr>
        <w:tblW w:w="0" w:type="auto"/>
        <w:tblInd w:w="110" w:type="dxa"/>
        <w:tblLayout w:type="fixed"/>
        <w:tblCellMar>
          <w:left w:w="0" w:type="dxa"/>
          <w:right w:w="0" w:type="dxa"/>
        </w:tblCellMar>
        <w:tblLook w:val="0000" w:firstRow="0" w:lastRow="0" w:firstColumn="0" w:lastColumn="0" w:noHBand="0" w:noVBand="0"/>
      </w:tblPr>
      <w:tblGrid>
        <w:gridCol w:w="458"/>
        <w:gridCol w:w="797"/>
        <w:gridCol w:w="1687"/>
        <w:gridCol w:w="993"/>
        <w:gridCol w:w="850"/>
        <w:gridCol w:w="852"/>
        <w:gridCol w:w="850"/>
        <w:gridCol w:w="992"/>
        <w:gridCol w:w="852"/>
        <w:gridCol w:w="991"/>
        <w:gridCol w:w="852"/>
        <w:gridCol w:w="850"/>
        <w:gridCol w:w="852"/>
        <w:gridCol w:w="850"/>
        <w:gridCol w:w="850"/>
        <w:gridCol w:w="1580"/>
      </w:tblGrid>
      <w:tr w:rsidR="00B04C64" w:rsidRPr="00B04C64" w:rsidTr="00C637D1">
        <w:tblPrEx>
          <w:tblCellMar>
            <w:top w:w="0" w:type="dxa"/>
            <w:left w:w="0" w:type="dxa"/>
            <w:bottom w:w="0" w:type="dxa"/>
            <w:right w:w="0" w:type="dxa"/>
          </w:tblCellMar>
        </w:tblPrEx>
        <w:trPr>
          <w:trHeight w:val="277"/>
        </w:trPr>
        <w:tc>
          <w:tcPr>
            <w:tcW w:w="458" w:type="dxa"/>
            <w:vMerge w:val="restart"/>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75" w:lineRule="exact"/>
              <w:ind w:left="107"/>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w:t>
            </w:r>
          </w:p>
        </w:tc>
        <w:tc>
          <w:tcPr>
            <w:tcW w:w="797" w:type="dxa"/>
            <w:vMerge w:val="restart"/>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ind w:left="108" w:right="79"/>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ФИО ППС</w:t>
            </w:r>
          </w:p>
        </w:tc>
        <w:tc>
          <w:tcPr>
            <w:tcW w:w="1687" w:type="dxa"/>
            <w:vMerge w:val="restart"/>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ind w:left="108" w:right="285"/>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Должность, ставка</w:t>
            </w:r>
          </w:p>
        </w:tc>
        <w:tc>
          <w:tcPr>
            <w:tcW w:w="10634" w:type="dxa"/>
            <w:gridSpan w:val="1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8" w:lineRule="exact"/>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Общая годовая нагрузка</w:t>
            </w:r>
          </w:p>
        </w:tc>
        <w:tc>
          <w:tcPr>
            <w:tcW w:w="1580" w:type="dxa"/>
            <w:vMerge w:val="restart"/>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8" w:after="0" w:line="240" w:lineRule="auto"/>
              <w:rPr>
                <w:rFonts w:ascii="Times New Roman" w:eastAsiaTheme="minorEastAsia" w:hAnsi="Times New Roman" w:cs="Times New Roman"/>
                <w:b/>
                <w:bCs/>
                <w:sz w:val="24"/>
                <w:szCs w:val="24"/>
                <w:lang w:eastAsia="ru-RU"/>
              </w:rPr>
            </w:pPr>
          </w:p>
          <w:p w:rsidR="00B04C64" w:rsidRPr="00B04C64" w:rsidRDefault="00B04C64" w:rsidP="00B04C64">
            <w:pPr>
              <w:widowControl w:val="0"/>
              <w:kinsoku w:val="0"/>
              <w:overflowPunct w:val="0"/>
              <w:autoSpaceDE w:val="0"/>
              <w:autoSpaceDN w:val="0"/>
              <w:adjustRightInd w:val="0"/>
              <w:spacing w:after="0" w:line="240" w:lineRule="auto"/>
              <w:ind w:left="110" w:right="95"/>
              <w:jc w:val="both"/>
              <w:rPr>
                <w:rFonts w:ascii="Times New Roman" w:eastAsiaTheme="minorEastAsia" w:hAnsi="Times New Roman" w:cs="Times New Roman"/>
                <w:b/>
                <w:bCs/>
                <w:sz w:val="24"/>
                <w:szCs w:val="24"/>
                <w:lang w:eastAsia="ru-RU"/>
              </w:rPr>
            </w:pPr>
            <w:proofErr w:type="spellStart"/>
            <w:r w:rsidRPr="00B04C64">
              <w:rPr>
                <w:rFonts w:ascii="Times New Roman" w:eastAsiaTheme="minorEastAsia" w:hAnsi="Times New Roman" w:cs="Times New Roman"/>
                <w:b/>
                <w:bCs/>
                <w:sz w:val="24"/>
                <w:szCs w:val="24"/>
                <w:lang w:eastAsia="ru-RU"/>
              </w:rPr>
              <w:t>Рекомендац</w:t>
            </w:r>
            <w:proofErr w:type="spellEnd"/>
            <w:r w:rsidRPr="00B04C64">
              <w:rPr>
                <w:rFonts w:ascii="Times New Roman" w:eastAsiaTheme="minorEastAsia" w:hAnsi="Times New Roman" w:cs="Times New Roman"/>
                <w:b/>
                <w:bCs/>
                <w:sz w:val="24"/>
                <w:szCs w:val="24"/>
                <w:lang w:eastAsia="ru-RU"/>
              </w:rPr>
              <w:t xml:space="preserve"> </w:t>
            </w:r>
            <w:proofErr w:type="spellStart"/>
            <w:r w:rsidRPr="00B04C64">
              <w:rPr>
                <w:rFonts w:ascii="Times New Roman" w:eastAsiaTheme="minorEastAsia" w:hAnsi="Times New Roman" w:cs="Times New Roman"/>
                <w:b/>
                <w:bCs/>
                <w:sz w:val="24"/>
                <w:szCs w:val="24"/>
                <w:lang w:eastAsia="ru-RU"/>
              </w:rPr>
              <w:t>ии</w:t>
            </w:r>
            <w:proofErr w:type="spellEnd"/>
            <w:r w:rsidRPr="00B04C64">
              <w:rPr>
                <w:rFonts w:ascii="Times New Roman" w:eastAsiaTheme="minorEastAsia" w:hAnsi="Times New Roman" w:cs="Times New Roman"/>
                <w:b/>
                <w:bCs/>
                <w:sz w:val="24"/>
                <w:szCs w:val="24"/>
                <w:lang w:eastAsia="ru-RU"/>
              </w:rPr>
              <w:t xml:space="preserve"> на след</w:t>
            </w:r>
            <w:proofErr w:type="gramStart"/>
            <w:r w:rsidRPr="00B04C64">
              <w:rPr>
                <w:rFonts w:ascii="Times New Roman" w:eastAsiaTheme="minorEastAsia" w:hAnsi="Times New Roman" w:cs="Times New Roman"/>
                <w:b/>
                <w:bCs/>
                <w:sz w:val="24"/>
                <w:szCs w:val="24"/>
                <w:lang w:eastAsia="ru-RU"/>
              </w:rPr>
              <w:t>.</w:t>
            </w:r>
            <w:proofErr w:type="gramEnd"/>
            <w:r w:rsidRPr="00B04C64">
              <w:rPr>
                <w:rFonts w:ascii="Times New Roman" w:eastAsiaTheme="minorEastAsia" w:hAnsi="Times New Roman" w:cs="Times New Roman"/>
                <w:b/>
                <w:bCs/>
                <w:sz w:val="24"/>
                <w:szCs w:val="24"/>
                <w:lang w:eastAsia="ru-RU"/>
              </w:rPr>
              <w:t xml:space="preserve"> </w:t>
            </w:r>
            <w:proofErr w:type="gramStart"/>
            <w:r w:rsidRPr="00B04C64">
              <w:rPr>
                <w:rFonts w:ascii="Times New Roman" w:eastAsiaTheme="minorEastAsia" w:hAnsi="Times New Roman" w:cs="Times New Roman"/>
                <w:b/>
                <w:bCs/>
                <w:sz w:val="24"/>
                <w:szCs w:val="24"/>
                <w:lang w:eastAsia="ru-RU"/>
              </w:rPr>
              <w:t>г</w:t>
            </w:r>
            <w:proofErr w:type="gramEnd"/>
            <w:r w:rsidRPr="00B04C64">
              <w:rPr>
                <w:rFonts w:ascii="Times New Roman" w:eastAsiaTheme="minorEastAsia" w:hAnsi="Times New Roman" w:cs="Times New Roman"/>
                <w:b/>
                <w:bCs/>
                <w:sz w:val="24"/>
                <w:szCs w:val="24"/>
                <w:lang w:eastAsia="ru-RU"/>
              </w:rPr>
              <w:t>од</w:t>
            </w:r>
          </w:p>
        </w:tc>
      </w:tr>
      <w:tr w:rsidR="00B04C64" w:rsidRPr="00B04C64" w:rsidTr="00C637D1">
        <w:tblPrEx>
          <w:tblCellMar>
            <w:top w:w="0" w:type="dxa"/>
            <w:left w:w="0" w:type="dxa"/>
            <w:bottom w:w="0" w:type="dxa"/>
            <w:right w:w="0" w:type="dxa"/>
          </w:tblCellMar>
        </w:tblPrEx>
        <w:trPr>
          <w:trHeight w:val="275"/>
        </w:trPr>
        <w:tc>
          <w:tcPr>
            <w:tcW w:w="458"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797"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1687"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1843" w:type="dxa"/>
            <w:gridSpan w:val="2"/>
            <w:vMerge w:val="restart"/>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6"/>
                <w:szCs w:val="36"/>
                <w:lang w:eastAsia="ru-RU"/>
              </w:rPr>
            </w:pPr>
          </w:p>
          <w:p w:rsidR="00B04C64" w:rsidRPr="00B04C64" w:rsidRDefault="00B04C64" w:rsidP="00B04C64">
            <w:pPr>
              <w:widowControl w:val="0"/>
              <w:kinsoku w:val="0"/>
              <w:overflowPunct w:val="0"/>
              <w:autoSpaceDE w:val="0"/>
              <w:autoSpaceDN w:val="0"/>
              <w:adjustRightInd w:val="0"/>
              <w:spacing w:after="0" w:line="240" w:lineRule="auto"/>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всего</w:t>
            </w:r>
          </w:p>
        </w:tc>
        <w:tc>
          <w:tcPr>
            <w:tcW w:w="8791" w:type="dxa"/>
            <w:gridSpan w:val="10"/>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Из них, по видам работ</w:t>
            </w:r>
          </w:p>
        </w:tc>
        <w:tc>
          <w:tcPr>
            <w:tcW w:w="1580"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r>
      <w:tr w:rsidR="00B04C64" w:rsidRPr="00B04C64" w:rsidTr="00C637D1">
        <w:tblPrEx>
          <w:tblCellMar>
            <w:top w:w="0" w:type="dxa"/>
            <w:left w:w="0" w:type="dxa"/>
            <w:bottom w:w="0" w:type="dxa"/>
            <w:right w:w="0" w:type="dxa"/>
          </w:tblCellMar>
        </w:tblPrEx>
        <w:trPr>
          <w:trHeight w:val="827"/>
        </w:trPr>
        <w:tc>
          <w:tcPr>
            <w:tcW w:w="458"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797"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1687"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1843" w:type="dxa"/>
            <w:gridSpan w:val="2"/>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1702"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73" w:lineRule="exact"/>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учебная</w:t>
            </w:r>
          </w:p>
        </w:tc>
        <w:tc>
          <w:tcPr>
            <w:tcW w:w="1844"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ind w:left="108" w:right="20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учебн</w:t>
            </w:r>
            <w:proofErr w:type="gramStart"/>
            <w:r w:rsidRPr="00B04C64">
              <w:rPr>
                <w:rFonts w:ascii="Times New Roman" w:eastAsiaTheme="minorEastAsia" w:hAnsi="Times New Roman" w:cs="Times New Roman"/>
                <w:b/>
                <w:bCs/>
                <w:sz w:val="24"/>
                <w:szCs w:val="24"/>
                <w:lang w:eastAsia="ru-RU"/>
              </w:rPr>
              <w:t>о-</w:t>
            </w:r>
            <w:proofErr w:type="gramEnd"/>
            <w:r w:rsidRPr="00B04C64">
              <w:rPr>
                <w:rFonts w:ascii="Times New Roman" w:eastAsiaTheme="minorEastAsia" w:hAnsi="Times New Roman" w:cs="Times New Roman"/>
                <w:b/>
                <w:bCs/>
                <w:sz w:val="24"/>
                <w:szCs w:val="24"/>
                <w:lang w:eastAsia="ru-RU"/>
              </w:rPr>
              <w:t xml:space="preserve"> методическая</w:t>
            </w:r>
          </w:p>
        </w:tc>
        <w:tc>
          <w:tcPr>
            <w:tcW w:w="1843"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73" w:lineRule="exact"/>
              <w:ind w:left="108"/>
              <w:rPr>
                <w:rFonts w:ascii="Times New Roman" w:eastAsiaTheme="minorEastAsia" w:hAnsi="Times New Roman" w:cs="Times New Roman"/>
                <w:b/>
                <w:bCs/>
                <w:sz w:val="24"/>
                <w:szCs w:val="24"/>
                <w:lang w:eastAsia="ru-RU"/>
              </w:rPr>
            </w:pPr>
            <w:proofErr w:type="spellStart"/>
            <w:r w:rsidRPr="00B04C64">
              <w:rPr>
                <w:rFonts w:ascii="Times New Roman" w:eastAsiaTheme="minorEastAsia" w:hAnsi="Times New Roman" w:cs="Times New Roman"/>
                <w:b/>
                <w:bCs/>
                <w:sz w:val="24"/>
                <w:szCs w:val="24"/>
                <w:lang w:eastAsia="ru-RU"/>
              </w:rPr>
              <w:t>организацион</w:t>
            </w:r>
            <w:proofErr w:type="spellEnd"/>
          </w:p>
          <w:p w:rsidR="00B04C64" w:rsidRPr="00B04C64" w:rsidRDefault="00B04C64" w:rsidP="00B04C64">
            <w:pPr>
              <w:widowControl w:val="0"/>
              <w:kinsoku w:val="0"/>
              <w:overflowPunct w:val="0"/>
              <w:autoSpaceDE w:val="0"/>
              <w:autoSpaceDN w:val="0"/>
              <w:adjustRightInd w:val="0"/>
              <w:spacing w:after="0" w:line="270" w:lineRule="atLeast"/>
              <w:ind w:left="108" w:right="200"/>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н</w:t>
            </w:r>
            <w:proofErr w:type="gramStart"/>
            <w:r w:rsidRPr="00B04C64">
              <w:rPr>
                <w:rFonts w:ascii="Times New Roman" w:eastAsiaTheme="minorEastAsia" w:hAnsi="Times New Roman" w:cs="Times New Roman"/>
                <w:b/>
                <w:bCs/>
                <w:sz w:val="24"/>
                <w:szCs w:val="24"/>
                <w:lang w:eastAsia="ru-RU"/>
              </w:rPr>
              <w:t>о-</w:t>
            </w:r>
            <w:proofErr w:type="gramEnd"/>
            <w:r w:rsidRPr="00B04C64">
              <w:rPr>
                <w:rFonts w:ascii="Times New Roman" w:eastAsiaTheme="minorEastAsia" w:hAnsi="Times New Roman" w:cs="Times New Roman"/>
                <w:b/>
                <w:bCs/>
                <w:sz w:val="24"/>
                <w:szCs w:val="24"/>
                <w:lang w:eastAsia="ru-RU"/>
              </w:rPr>
              <w:t xml:space="preserve"> методическая</w:t>
            </w:r>
          </w:p>
        </w:tc>
        <w:tc>
          <w:tcPr>
            <w:tcW w:w="1702"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73"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научно-</w:t>
            </w:r>
          </w:p>
          <w:p w:rsidR="00B04C64" w:rsidRPr="00B04C64" w:rsidRDefault="00B04C64" w:rsidP="00B04C64">
            <w:pPr>
              <w:widowControl w:val="0"/>
              <w:kinsoku w:val="0"/>
              <w:overflowPunct w:val="0"/>
              <w:autoSpaceDE w:val="0"/>
              <w:autoSpaceDN w:val="0"/>
              <w:adjustRightInd w:val="0"/>
              <w:spacing w:after="0" w:line="270" w:lineRule="atLeast"/>
              <w:ind w:left="108" w:right="121"/>
              <w:rPr>
                <w:rFonts w:ascii="Times New Roman" w:eastAsiaTheme="minorEastAsia" w:hAnsi="Times New Roman" w:cs="Times New Roman"/>
                <w:b/>
                <w:bCs/>
                <w:sz w:val="24"/>
                <w:szCs w:val="24"/>
                <w:lang w:eastAsia="ru-RU"/>
              </w:rPr>
            </w:pPr>
            <w:proofErr w:type="spellStart"/>
            <w:proofErr w:type="gramStart"/>
            <w:r w:rsidRPr="00B04C64">
              <w:rPr>
                <w:rFonts w:ascii="Times New Roman" w:eastAsiaTheme="minorEastAsia" w:hAnsi="Times New Roman" w:cs="Times New Roman"/>
                <w:b/>
                <w:bCs/>
                <w:sz w:val="24"/>
                <w:szCs w:val="24"/>
                <w:lang w:eastAsia="ru-RU"/>
              </w:rPr>
              <w:t>исследовател</w:t>
            </w:r>
            <w:proofErr w:type="spellEnd"/>
            <w:r w:rsidRPr="00B04C64">
              <w:rPr>
                <w:rFonts w:ascii="Times New Roman" w:eastAsiaTheme="minorEastAsia" w:hAnsi="Times New Roman" w:cs="Times New Roman"/>
                <w:b/>
                <w:bCs/>
                <w:sz w:val="24"/>
                <w:szCs w:val="24"/>
                <w:lang w:eastAsia="ru-RU"/>
              </w:rPr>
              <w:t xml:space="preserve"> </w:t>
            </w:r>
            <w:proofErr w:type="spellStart"/>
            <w:r w:rsidRPr="00B04C64">
              <w:rPr>
                <w:rFonts w:ascii="Times New Roman" w:eastAsiaTheme="minorEastAsia" w:hAnsi="Times New Roman" w:cs="Times New Roman"/>
                <w:b/>
                <w:bCs/>
                <w:sz w:val="24"/>
                <w:szCs w:val="24"/>
                <w:lang w:eastAsia="ru-RU"/>
              </w:rPr>
              <w:t>ьская</w:t>
            </w:r>
            <w:proofErr w:type="spellEnd"/>
            <w:proofErr w:type="gramEnd"/>
          </w:p>
        </w:tc>
        <w:tc>
          <w:tcPr>
            <w:tcW w:w="1700"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tabs>
                <w:tab w:val="left" w:pos="1337"/>
              </w:tabs>
              <w:kinsoku w:val="0"/>
              <w:overflowPunct w:val="0"/>
              <w:autoSpaceDE w:val="0"/>
              <w:autoSpaceDN w:val="0"/>
              <w:adjustRightInd w:val="0"/>
              <w:spacing w:after="0" w:line="273"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работа</w:t>
            </w:r>
            <w:r w:rsidRPr="00B04C64">
              <w:rPr>
                <w:rFonts w:ascii="Times New Roman" w:eastAsiaTheme="minorEastAsia" w:hAnsi="Times New Roman" w:cs="Times New Roman"/>
                <w:b/>
                <w:bCs/>
                <w:sz w:val="24"/>
                <w:szCs w:val="24"/>
                <w:lang w:eastAsia="ru-RU"/>
              </w:rPr>
              <w:tab/>
            </w:r>
            <w:proofErr w:type="gramStart"/>
            <w:r w:rsidRPr="00B04C64">
              <w:rPr>
                <w:rFonts w:ascii="Times New Roman" w:eastAsiaTheme="minorEastAsia" w:hAnsi="Times New Roman" w:cs="Times New Roman"/>
                <w:b/>
                <w:bCs/>
                <w:sz w:val="24"/>
                <w:szCs w:val="24"/>
                <w:lang w:eastAsia="ru-RU"/>
              </w:rPr>
              <w:t>по</w:t>
            </w:r>
            <w:proofErr w:type="gramEnd"/>
          </w:p>
          <w:p w:rsidR="00B04C64" w:rsidRPr="00B04C64" w:rsidRDefault="00B04C64" w:rsidP="00B04C64">
            <w:pPr>
              <w:widowControl w:val="0"/>
              <w:kinsoku w:val="0"/>
              <w:overflowPunct w:val="0"/>
              <w:autoSpaceDE w:val="0"/>
              <w:autoSpaceDN w:val="0"/>
              <w:adjustRightInd w:val="0"/>
              <w:spacing w:after="0" w:line="270" w:lineRule="atLeast"/>
              <w:ind w:left="108" w:right="23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воспитанию студентов</w:t>
            </w:r>
          </w:p>
        </w:tc>
        <w:tc>
          <w:tcPr>
            <w:tcW w:w="1580"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r>
      <w:tr w:rsidR="00B04C64" w:rsidRPr="00B04C64" w:rsidTr="00C637D1">
        <w:tblPrEx>
          <w:tblCellMar>
            <w:top w:w="0" w:type="dxa"/>
            <w:left w:w="0" w:type="dxa"/>
            <w:bottom w:w="0" w:type="dxa"/>
            <w:right w:w="0" w:type="dxa"/>
          </w:tblCellMar>
        </w:tblPrEx>
        <w:trPr>
          <w:trHeight w:val="275"/>
        </w:trPr>
        <w:tc>
          <w:tcPr>
            <w:tcW w:w="458"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797"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1687" w:type="dxa"/>
            <w:vMerge/>
            <w:tcBorders>
              <w:top w:val="nil"/>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before="63" w:after="4" w:line="240" w:lineRule="auto"/>
              <w:ind w:left="933"/>
              <w:outlineLvl w:val="1"/>
              <w:rPr>
                <w:rFonts w:ascii="Times New Roman" w:eastAsiaTheme="minorEastAsia" w:hAnsi="Times New Roman" w:cs="Times New Roman"/>
                <w:b/>
                <w:bCs/>
                <w:sz w:val="2"/>
                <w:szCs w:val="2"/>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план</w:t>
            </w: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9"/>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факт</w:t>
            </w: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план</w:t>
            </w: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9"/>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факт</w:t>
            </w:r>
          </w:p>
        </w:tc>
        <w:tc>
          <w:tcPr>
            <w:tcW w:w="99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план</w:t>
            </w: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10"/>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факт</w:t>
            </w:r>
          </w:p>
        </w:tc>
        <w:tc>
          <w:tcPr>
            <w:tcW w:w="991"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план</w:t>
            </w: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11"/>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факт</w:t>
            </w: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план</w:t>
            </w: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факт</w:t>
            </w: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план</w:t>
            </w: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56" w:lineRule="exact"/>
              <w:ind w:left="108"/>
              <w:rPr>
                <w:rFonts w:ascii="Times New Roman" w:eastAsiaTheme="minorEastAsia" w:hAnsi="Times New Roman" w:cs="Times New Roman"/>
                <w:b/>
                <w:bCs/>
                <w:sz w:val="24"/>
                <w:szCs w:val="24"/>
                <w:lang w:eastAsia="ru-RU"/>
              </w:rPr>
            </w:pPr>
            <w:r w:rsidRPr="00B04C64">
              <w:rPr>
                <w:rFonts w:ascii="Times New Roman" w:eastAsiaTheme="minorEastAsia" w:hAnsi="Times New Roman" w:cs="Times New Roman"/>
                <w:b/>
                <w:bCs/>
                <w:sz w:val="24"/>
                <w:szCs w:val="24"/>
                <w:lang w:eastAsia="ru-RU"/>
              </w:rPr>
              <w:t>факт</w:t>
            </w:r>
          </w:p>
        </w:tc>
        <w:tc>
          <w:tcPr>
            <w:tcW w:w="158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B04C64" w:rsidRPr="00B04C64" w:rsidTr="00C637D1">
        <w:tblPrEx>
          <w:tblCellMar>
            <w:top w:w="0" w:type="dxa"/>
            <w:left w:w="0" w:type="dxa"/>
            <w:bottom w:w="0" w:type="dxa"/>
            <w:right w:w="0" w:type="dxa"/>
          </w:tblCellMar>
        </w:tblPrEx>
        <w:trPr>
          <w:trHeight w:val="275"/>
        </w:trPr>
        <w:tc>
          <w:tcPr>
            <w:tcW w:w="458"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8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8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B04C64" w:rsidRPr="00B04C64" w:rsidTr="00C637D1">
        <w:tblPrEx>
          <w:tblCellMar>
            <w:top w:w="0" w:type="dxa"/>
            <w:left w:w="0" w:type="dxa"/>
            <w:bottom w:w="0" w:type="dxa"/>
            <w:right w:w="0" w:type="dxa"/>
          </w:tblCellMar>
        </w:tblPrEx>
        <w:trPr>
          <w:trHeight w:val="276"/>
        </w:trPr>
        <w:tc>
          <w:tcPr>
            <w:tcW w:w="458"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8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8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B04C64" w:rsidRPr="00B04C64" w:rsidTr="00C637D1">
        <w:tblPrEx>
          <w:tblCellMar>
            <w:top w:w="0" w:type="dxa"/>
            <w:left w:w="0" w:type="dxa"/>
            <w:bottom w:w="0" w:type="dxa"/>
            <w:right w:w="0" w:type="dxa"/>
          </w:tblCellMar>
        </w:tblPrEx>
        <w:trPr>
          <w:trHeight w:val="277"/>
        </w:trPr>
        <w:tc>
          <w:tcPr>
            <w:tcW w:w="458"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8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8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B04C64" w:rsidRPr="00B04C64" w:rsidTr="00C637D1">
        <w:tblPrEx>
          <w:tblCellMar>
            <w:top w:w="0" w:type="dxa"/>
            <w:left w:w="0" w:type="dxa"/>
            <w:bottom w:w="0" w:type="dxa"/>
            <w:right w:w="0" w:type="dxa"/>
          </w:tblCellMar>
        </w:tblPrEx>
        <w:trPr>
          <w:trHeight w:val="275"/>
        </w:trPr>
        <w:tc>
          <w:tcPr>
            <w:tcW w:w="458"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87"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2"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80"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tc>
      </w:tr>
    </w:tbl>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pPr>
    </w:p>
    <w:p w:rsidR="00B04C64" w:rsidRDefault="00B04C64" w:rsidP="00B04C64">
      <w:pPr>
        <w:spacing w:line="360" w:lineRule="auto"/>
        <w:ind w:right="-143"/>
        <w:rPr>
          <w:rFonts w:ascii="Times New Roman" w:hAnsi="Times New Roman" w:cs="Times New Roman"/>
          <w:sz w:val="24"/>
          <w:szCs w:val="24"/>
        </w:rPr>
        <w:sectPr w:rsidR="00B04C64" w:rsidSect="00B04C64">
          <w:pgSz w:w="16838" w:h="11906" w:orient="landscape"/>
          <w:pgMar w:top="992" w:right="851" w:bottom="709" w:left="1134" w:header="709" w:footer="709" w:gutter="0"/>
          <w:cols w:space="708"/>
          <w:docGrid w:linePitch="360"/>
        </w:sectPr>
      </w:pPr>
    </w:p>
    <w:p w:rsidR="00B04C64" w:rsidRPr="00B04C64" w:rsidRDefault="00B04C64" w:rsidP="00B04C64">
      <w:pPr>
        <w:widowControl w:val="0"/>
        <w:kinsoku w:val="0"/>
        <w:overflowPunct w:val="0"/>
        <w:autoSpaceDE w:val="0"/>
        <w:autoSpaceDN w:val="0"/>
        <w:adjustRightInd w:val="0"/>
        <w:spacing w:before="66" w:after="0" w:line="240" w:lineRule="auto"/>
        <w:ind w:right="232"/>
        <w:jc w:val="right"/>
        <w:rPr>
          <w:rFonts w:ascii="Times New Roman" w:eastAsiaTheme="minorEastAsia" w:hAnsi="Times New Roman" w:cs="Times New Roman"/>
          <w:b/>
          <w:sz w:val="28"/>
          <w:szCs w:val="28"/>
          <w:lang w:eastAsia="ru-RU"/>
        </w:rPr>
      </w:pPr>
      <w:r w:rsidRPr="00B04C64">
        <w:rPr>
          <w:rFonts w:ascii="Times New Roman" w:eastAsiaTheme="minorEastAsia" w:hAnsi="Times New Roman" w:cs="Times New Roman"/>
          <w:b/>
          <w:sz w:val="28"/>
          <w:szCs w:val="28"/>
          <w:lang w:eastAsia="ru-RU"/>
        </w:rPr>
        <w:lastRenderedPageBreak/>
        <w:t>Приложение 7</w:t>
      </w:r>
    </w:p>
    <w:p w:rsidR="00B04C64" w:rsidRPr="00B04C64" w:rsidRDefault="00B04C64" w:rsidP="00B04C64">
      <w:pPr>
        <w:widowControl w:val="0"/>
        <w:kinsoku w:val="0"/>
        <w:overflowPunct w:val="0"/>
        <w:autoSpaceDE w:val="0"/>
        <w:autoSpaceDN w:val="0"/>
        <w:adjustRightInd w:val="0"/>
        <w:spacing w:after="0" w:line="240" w:lineRule="auto"/>
        <w:ind w:left="3175"/>
        <w:rPr>
          <w:rFonts w:ascii="Times New Roman" w:eastAsiaTheme="minorEastAsia" w:hAnsi="Times New Roman" w:cs="Times New Roman"/>
          <w:b/>
          <w:sz w:val="28"/>
          <w:szCs w:val="28"/>
          <w:lang w:eastAsia="ru-RU"/>
        </w:rPr>
      </w:pPr>
    </w:p>
    <w:p w:rsidR="00B04C64" w:rsidRPr="00B04C64" w:rsidRDefault="00B04C64" w:rsidP="00B04C64">
      <w:pPr>
        <w:widowControl w:val="0"/>
        <w:kinsoku w:val="0"/>
        <w:overflowPunct w:val="0"/>
        <w:autoSpaceDE w:val="0"/>
        <w:autoSpaceDN w:val="0"/>
        <w:adjustRightInd w:val="0"/>
        <w:spacing w:after="0" w:line="240" w:lineRule="auto"/>
        <w:ind w:left="3175"/>
        <w:rPr>
          <w:rFonts w:ascii="Times New Roman" w:eastAsiaTheme="minorEastAsia" w:hAnsi="Times New Roman" w:cs="Times New Roman"/>
          <w:b/>
          <w:sz w:val="28"/>
          <w:szCs w:val="28"/>
          <w:lang w:eastAsia="ru-RU"/>
        </w:rPr>
      </w:pPr>
      <w:r w:rsidRPr="00B04C64">
        <w:rPr>
          <w:rFonts w:ascii="Times New Roman" w:eastAsiaTheme="minorEastAsia" w:hAnsi="Times New Roman" w:cs="Times New Roman"/>
          <w:b/>
          <w:sz w:val="28"/>
          <w:szCs w:val="28"/>
          <w:lang w:eastAsia="ru-RU"/>
        </w:rPr>
        <w:t>Форма изменения учебной нагрузки</w:t>
      </w:r>
    </w:p>
    <w:p w:rsidR="00B04C64" w:rsidRPr="00B04C64" w:rsidRDefault="00B04C64" w:rsidP="00B04C64">
      <w:pPr>
        <w:widowControl w:val="0"/>
        <w:kinsoku w:val="0"/>
        <w:overflowPunct w:val="0"/>
        <w:autoSpaceDE w:val="0"/>
        <w:autoSpaceDN w:val="0"/>
        <w:adjustRightInd w:val="0"/>
        <w:spacing w:before="7" w:after="0" w:line="240" w:lineRule="auto"/>
        <w:rPr>
          <w:rFonts w:ascii="Times New Roman" w:eastAsiaTheme="minorEastAsia" w:hAnsi="Times New Roman" w:cs="Times New Roman"/>
          <w:b/>
          <w:sz w:val="28"/>
          <w:szCs w:val="28"/>
          <w:lang w:eastAsia="ru-RU"/>
        </w:rPr>
      </w:pPr>
    </w:p>
    <w:p w:rsidR="00B04C64" w:rsidRPr="00B04C64" w:rsidRDefault="00B04C64" w:rsidP="00B04C64">
      <w:pPr>
        <w:widowControl w:val="0"/>
        <w:kinsoku w:val="0"/>
        <w:overflowPunct w:val="0"/>
        <w:autoSpaceDE w:val="0"/>
        <w:autoSpaceDN w:val="0"/>
        <w:adjustRightInd w:val="0"/>
        <w:spacing w:before="89" w:after="0" w:line="322" w:lineRule="exact"/>
        <w:ind w:left="5011"/>
        <w:rPr>
          <w:rFonts w:ascii="Times New Roman" w:eastAsiaTheme="minorEastAsia" w:hAnsi="Times New Roman" w:cs="Times New Roman"/>
          <w:sz w:val="28"/>
          <w:szCs w:val="28"/>
          <w:lang w:eastAsia="ru-RU"/>
        </w:rPr>
      </w:pPr>
      <w:proofErr w:type="spellStart"/>
      <w:r w:rsidRPr="00B04C64">
        <w:rPr>
          <w:rFonts w:ascii="Times New Roman" w:eastAsiaTheme="minorEastAsia" w:hAnsi="Times New Roman" w:cs="Times New Roman"/>
          <w:sz w:val="28"/>
          <w:szCs w:val="28"/>
          <w:lang w:eastAsia="ru-RU"/>
        </w:rPr>
        <w:t>Бекитем</w:t>
      </w:r>
      <w:proofErr w:type="spellEnd"/>
    </w:p>
    <w:p w:rsidR="00B04C64" w:rsidRPr="00B04C64" w:rsidRDefault="00B04C64" w:rsidP="00B04C64">
      <w:pPr>
        <w:widowControl w:val="0"/>
        <w:kinsoku w:val="0"/>
        <w:overflowPunct w:val="0"/>
        <w:autoSpaceDE w:val="0"/>
        <w:autoSpaceDN w:val="0"/>
        <w:adjustRightInd w:val="0"/>
        <w:spacing w:after="0" w:line="240" w:lineRule="auto"/>
        <w:ind w:left="5045" w:right="1015" w:firstLine="45"/>
        <w:rPr>
          <w:rFonts w:ascii="Times New Roman" w:eastAsiaTheme="minorEastAsia" w:hAnsi="Times New Roman" w:cs="Times New Roman"/>
          <w:sz w:val="28"/>
          <w:szCs w:val="28"/>
          <w:lang w:eastAsia="ru-RU"/>
        </w:rPr>
      </w:pPr>
      <w:proofErr w:type="spellStart"/>
      <w:r w:rsidRPr="00B04C64">
        <w:rPr>
          <w:rFonts w:ascii="Times New Roman" w:eastAsiaTheme="minorEastAsia" w:hAnsi="Times New Roman" w:cs="Times New Roman"/>
          <w:sz w:val="28"/>
          <w:szCs w:val="28"/>
          <w:lang w:eastAsia="ru-RU"/>
        </w:rPr>
        <w:t>И.Раззаков</w:t>
      </w:r>
      <w:proofErr w:type="spellEnd"/>
      <w:r w:rsidRPr="00B04C64">
        <w:rPr>
          <w:rFonts w:ascii="Times New Roman" w:eastAsiaTheme="minorEastAsia" w:hAnsi="Times New Roman" w:cs="Times New Roman"/>
          <w:sz w:val="28"/>
          <w:szCs w:val="28"/>
          <w:lang w:eastAsia="ru-RU"/>
        </w:rPr>
        <w:t xml:space="preserve"> </w:t>
      </w:r>
      <w:proofErr w:type="spellStart"/>
      <w:r w:rsidRPr="00B04C64">
        <w:rPr>
          <w:rFonts w:ascii="Times New Roman" w:eastAsiaTheme="minorEastAsia" w:hAnsi="Times New Roman" w:cs="Times New Roman"/>
          <w:sz w:val="28"/>
          <w:szCs w:val="28"/>
          <w:lang w:eastAsia="ru-RU"/>
        </w:rPr>
        <w:t>атындагы</w:t>
      </w:r>
      <w:proofErr w:type="spellEnd"/>
      <w:r w:rsidRPr="00B04C64">
        <w:rPr>
          <w:rFonts w:ascii="Times New Roman" w:eastAsiaTheme="minorEastAsia" w:hAnsi="Times New Roman" w:cs="Times New Roman"/>
          <w:sz w:val="28"/>
          <w:szCs w:val="28"/>
          <w:lang w:eastAsia="ru-RU"/>
        </w:rPr>
        <w:t xml:space="preserve"> </w:t>
      </w:r>
      <w:proofErr w:type="spellStart"/>
      <w:r w:rsidRPr="00B04C64">
        <w:rPr>
          <w:rFonts w:ascii="Times New Roman" w:eastAsiaTheme="minorEastAsia" w:hAnsi="Times New Roman" w:cs="Times New Roman"/>
          <w:sz w:val="28"/>
          <w:szCs w:val="28"/>
          <w:lang w:eastAsia="ru-RU"/>
        </w:rPr>
        <w:t>КМТУнун</w:t>
      </w:r>
      <w:proofErr w:type="spellEnd"/>
      <w:r w:rsidRPr="00B04C64">
        <w:rPr>
          <w:rFonts w:ascii="Times New Roman" w:eastAsiaTheme="minorEastAsia" w:hAnsi="Times New Roman" w:cs="Times New Roman"/>
          <w:sz w:val="28"/>
          <w:szCs w:val="28"/>
          <w:lang w:eastAsia="ru-RU"/>
        </w:rPr>
        <w:t xml:space="preserve"> ректору, проф.</w:t>
      </w:r>
    </w:p>
    <w:p w:rsidR="00B04C64" w:rsidRPr="00B04C64" w:rsidRDefault="00B04C64" w:rsidP="00B04C64">
      <w:pPr>
        <w:widowControl w:val="0"/>
        <w:kinsoku w:val="0"/>
        <w:overflowPunct w:val="0"/>
        <w:autoSpaceDE w:val="0"/>
        <w:autoSpaceDN w:val="0"/>
        <w:adjustRightInd w:val="0"/>
        <w:spacing w:before="5" w:after="0" w:line="240" w:lineRule="auto"/>
        <w:rPr>
          <w:rFonts w:ascii="Times New Roman" w:eastAsiaTheme="minorEastAsia" w:hAnsi="Times New Roman" w:cs="Times New Roman"/>
          <w:sz w:val="23"/>
          <w:szCs w:val="23"/>
          <w:lang w:eastAsia="ru-RU"/>
        </w:rPr>
      </w:pPr>
      <w:r>
        <w:rPr>
          <w:rFonts w:ascii="Times New Roman" w:eastAsiaTheme="minorEastAsia" w:hAnsi="Times New Roman" w:cs="Times New Roman"/>
          <w:noProof/>
          <w:sz w:val="24"/>
          <w:szCs w:val="24"/>
          <w:lang w:eastAsia="ru-RU"/>
        </w:rPr>
        <mc:AlternateContent>
          <mc:Choice Requires="wps">
            <w:drawing>
              <wp:anchor distT="0" distB="0" distL="0" distR="0" simplePos="0" relativeHeight="251661312" behindDoc="0" locked="0" layoutInCell="0" allowOverlap="1">
                <wp:simplePos x="0" y="0"/>
                <wp:positionH relativeFrom="page">
                  <wp:posOffset>4370070</wp:posOffset>
                </wp:positionH>
                <wp:positionV relativeFrom="paragraph">
                  <wp:posOffset>200025</wp:posOffset>
                </wp:positionV>
                <wp:extent cx="1334135" cy="12700"/>
                <wp:effectExtent l="7620" t="6350" r="10795" b="0"/>
                <wp:wrapTopAndBottom/>
                <wp:docPr id="33" name="Полилиния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4135" cy="12700"/>
                        </a:xfrm>
                        <a:custGeom>
                          <a:avLst/>
                          <a:gdLst>
                            <a:gd name="T0" fmla="*/ 0 w 2101"/>
                            <a:gd name="T1" fmla="*/ 0 h 20"/>
                            <a:gd name="T2" fmla="*/ 2100 w 2101"/>
                            <a:gd name="T3" fmla="*/ 0 h 20"/>
                          </a:gdLst>
                          <a:ahLst/>
                          <a:cxnLst>
                            <a:cxn ang="0">
                              <a:pos x="T0" y="T1"/>
                            </a:cxn>
                            <a:cxn ang="0">
                              <a:pos x="T2" y="T3"/>
                            </a:cxn>
                          </a:cxnLst>
                          <a:rect l="0" t="0" r="r" b="b"/>
                          <a:pathLst>
                            <a:path w="2101" h="20">
                              <a:moveTo>
                                <a:pt x="0" y="0"/>
                              </a:moveTo>
                              <a:lnTo>
                                <a:pt x="2100"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Полилиния 33"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344.1pt,15.75pt,449.1pt,15.75pt" coordsize="21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" o:allowincell="f" filled="f" strokeweight=".19811mm">
                <v:path arrowok="t" o:connecttype="custom" o:connectlocs="0,0;1333500,0" o:connectangles="0,0"/>
                <w10:wrap type="topAndBottom" anchorx="page"/>
              </v:polyline>
            </w:pict>
          </mc:Fallback>
        </mc:AlternateContent>
      </w:r>
    </w:p>
    <w:p w:rsidR="00B04C64" w:rsidRPr="00B04C64" w:rsidRDefault="00B04C64" w:rsidP="00B04C64">
      <w:pPr>
        <w:widowControl w:val="0"/>
        <w:tabs>
          <w:tab w:val="left" w:pos="6045"/>
          <w:tab w:val="left" w:pos="7724"/>
        </w:tabs>
        <w:kinsoku w:val="0"/>
        <w:overflowPunct w:val="0"/>
        <w:autoSpaceDE w:val="0"/>
        <w:autoSpaceDN w:val="0"/>
        <w:adjustRightInd w:val="0"/>
        <w:spacing w:after="0" w:line="292" w:lineRule="exact"/>
        <w:ind w:left="5484"/>
        <w:rPr>
          <w:rFonts w:ascii="Times New Roman" w:eastAsiaTheme="minorEastAsia" w:hAnsi="Times New Roman" w:cs="Times New Roman"/>
          <w:sz w:val="28"/>
          <w:szCs w:val="28"/>
          <w:lang w:eastAsia="ru-RU"/>
        </w:rPr>
      </w:pPr>
      <w:r w:rsidRPr="00B04C64">
        <w:rPr>
          <w:rFonts w:ascii="Times New Roman" w:eastAsiaTheme="minorEastAsia" w:hAnsi="Times New Roman" w:cs="Times New Roman"/>
          <w:sz w:val="28"/>
          <w:szCs w:val="28"/>
          <w:lang w:eastAsia="ru-RU"/>
        </w:rPr>
        <w:t>«</w:t>
      </w:r>
      <w:r w:rsidRPr="00B04C64">
        <w:rPr>
          <w:rFonts w:ascii="Times New Roman" w:eastAsiaTheme="minorEastAsia" w:hAnsi="Times New Roman" w:cs="Times New Roman"/>
          <w:sz w:val="28"/>
          <w:szCs w:val="28"/>
          <w:u w:val="single" w:color="000000"/>
          <w:lang w:eastAsia="ru-RU"/>
        </w:rPr>
        <w:t xml:space="preserve"> </w:t>
      </w:r>
      <w:r w:rsidRPr="00B04C64">
        <w:rPr>
          <w:rFonts w:ascii="Times New Roman" w:eastAsiaTheme="minorEastAsia" w:hAnsi="Times New Roman" w:cs="Times New Roman"/>
          <w:sz w:val="28"/>
          <w:szCs w:val="28"/>
          <w:u w:val="single" w:color="000000"/>
          <w:lang w:eastAsia="ru-RU"/>
        </w:rPr>
        <w:tab/>
      </w:r>
      <w:r w:rsidRPr="00B04C64">
        <w:rPr>
          <w:rFonts w:ascii="Times New Roman" w:eastAsiaTheme="minorEastAsia" w:hAnsi="Times New Roman" w:cs="Times New Roman"/>
          <w:sz w:val="28"/>
          <w:szCs w:val="28"/>
          <w:lang w:eastAsia="ru-RU"/>
        </w:rPr>
        <w:t>»</w:t>
      </w:r>
      <w:r w:rsidRPr="00B04C64">
        <w:rPr>
          <w:rFonts w:ascii="Times New Roman" w:eastAsiaTheme="minorEastAsia" w:hAnsi="Times New Roman" w:cs="Times New Roman"/>
          <w:sz w:val="28"/>
          <w:szCs w:val="28"/>
          <w:u w:val="single" w:color="000000"/>
          <w:lang w:eastAsia="ru-RU"/>
        </w:rPr>
        <w:t xml:space="preserve"> </w:t>
      </w:r>
      <w:r w:rsidRPr="00B04C64">
        <w:rPr>
          <w:rFonts w:ascii="Times New Roman" w:eastAsiaTheme="minorEastAsia" w:hAnsi="Times New Roman" w:cs="Times New Roman"/>
          <w:sz w:val="28"/>
          <w:szCs w:val="28"/>
          <w:u w:val="single" w:color="000000"/>
          <w:lang w:eastAsia="ru-RU"/>
        </w:rPr>
        <w:tab/>
      </w:r>
      <w:r w:rsidRPr="00B04C64">
        <w:rPr>
          <w:rFonts w:ascii="Times New Roman" w:eastAsiaTheme="minorEastAsia" w:hAnsi="Times New Roman" w:cs="Times New Roman"/>
          <w:sz w:val="28"/>
          <w:szCs w:val="28"/>
          <w:lang w:eastAsia="ru-RU"/>
        </w:rPr>
        <w:t>2019 г.</w:t>
      </w: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before="259" w:after="0" w:line="240" w:lineRule="auto"/>
        <w:ind w:left="1189" w:right="1092"/>
        <w:jc w:val="center"/>
        <w:rPr>
          <w:rFonts w:ascii="Times New Roman" w:eastAsiaTheme="minorEastAsia" w:hAnsi="Times New Roman" w:cs="Times New Roman"/>
          <w:b/>
          <w:bCs/>
          <w:sz w:val="28"/>
          <w:szCs w:val="28"/>
          <w:lang w:eastAsia="ru-RU"/>
        </w:rPr>
      </w:pPr>
      <w:r w:rsidRPr="00B04C64">
        <w:rPr>
          <w:rFonts w:ascii="Times New Roman" w:eastAsiaTheme="minorEastAsia" w:hAnsi="Times New Roman" w:cs="Times New Roman"/>
          <w:b/>
          <w:bCs/>
          <w:sz w:val="28"/>
          <w:szCs w:val="28"/>
          <w:lang w:eastAsia="ru-RU"/>
        </w:rPr>
        <w:t>“</w:t>
      </w:r>
      <w:proofErr w:type="spellStart"/>
      <w:r w:rsidRPr="00B04C64">
        <w:rPr>
          <w:rFonts w:ascii="Times New Roman" w:eastAsiaTheme="minorEastAsia" w:hAnsi="Times New Roman" w:cs="Times New Roman"/>
          <w:b/>
          <w:bCs/>
          <w:sz w:val="28"/>
          <w:szCs w:val="28"/>
          <w:lang w:eastAsia="ru-RU"/>
        </w:rPr>
        <w:t>Колдонмо</w:t>
      </w:r>
      <w:proofErr w:type="spellEnd"/>
      <w:r w:rsidRPr="00B04C64">
        <w:rPr>
          <w:rFonts w:ascii="Times New Roman" w:eastAsiaTheme="minorEastAsia" w:hAnsi="Times New Roman" w:cs="Times New Roman"/>
          <w:b/>
          <w:bCs/>
          <w:sz w:val="28"/>
          <w:szCs w:val="28"/>
          <w:lang w:eastAsia="ru-RU"/>
        </w:rPr>
        <w:t xml:space="preserve"> математика </w:t>
      </w:r>
      <w:proofErr w:type="spellStart"/>
      <w:r w:rsidRPr="00B04C64">
        <w:rPr>
          <w:rFonts w:ascii="Times New Roman" w:eastAsiaTheme="minorEastAsia" w:hAnsi="Times New Roman" w:cs="Times New Roman"/>
          <w:b/>
          <w:bCs/>
          <w:sz w:val="28"/>
          <w:szCs w:val="28"/>
          <w:lang w:eastAsia="ru-RU"/>
        </w:rPr>
        <w:t>жана</w:t>
      </w:r>
      <w:proofErr w:type="spellEnd"/>
      <w:r w:rsidRPr="00B04C64">
        <w:rPr>
          <w:rFonts w:ascii="Times New Roman" w:eastAsiaTheme="minorEastAsia" w:hAnsi="Times New Roman" w:cs="Times New Roman"/>
          <w:b/>
          <w:bCs/>
          <w:sz w:val="28"/>
          <w:szCs w:val="28"/>
          <w:lang w:eastAsia="ru-RU"/>
        </w:rPr>
        <w:t xml:space="preserve"> информатика” </w:t>
      </w:r>
      <w:proofErr w:type="spellStart"/>
      <w:r w:rsidRPr="00B04C64">
        <w:rPr>
          <w:rFonts w:ascii="Times New Roman" w:eastAsiaTheme="minorEastAsia" w:hAnsi="Times New Roman" w:cs="Times New Roman"/>
          <w:b/>
          <w:bCs/>
          <w:sz w:val="28"/>
          <w:szCs w:val="28"/>
          <w:lang w:eastAsia="ru-RU"/>
        </w:rPr>
        <w:t>кафедрасынын</w:t>
      </w:r>
      <w:proofErr w:type="spellEnd"/>
      <w:r w:rsidRPr="00B04C64">
        <w:rPr>
          <w:rFonts w:ascii="Times New Roman" w:eastAsiaTheme="minorEastAsia" w:hAnsi="Times New Roman" w:cs="Times New Roman"/>
          <w:b/>
          <w:bCs/>
          <w:sz w:val="28"/>
          <w:szCs w:val="28"/>
          <w:lang w:eastAsia="ru-RU"/>
        </w:rPr>
        <w:t xml:space="preserve"> 2019/20 окуу </w:t>
      </w:r>
      <w:proofErr w:type="spellStart"/>
      <w:r w:rsidRPr="00B04C64">
        <w:rPr>
          <w:rFonts w:ascii="Times New Roman" w:eastAsiaTheme="minorEastAsia" w:hAnsi="Times New Roman" w:cs="Times New Roman"/>
          <w:b/>
          <w:bCs/>
          <w:sz w:val="28"/>
          <w:szCs w:val="28"/>
          <w:lang w:eastAsia="ru-RU"/>
        </w:rPr>
        <w:t>жылына</w:t>
      </w:r>
      <w:proofErr w:type="spellEnd"/>
    </w:p>
    <w:p w:rsidR="00B04C64" w:rsidRPr="00B04C64" w:rsidRDefault="00B04C64" w:rsidP="00B04C64">
      <w:pPr>
        <w:widowControl w:val="0"/>
        <w:kinsoku w:val="0"/>
        <w:overflowPunct w:val="0"/>
        <w:autoSpaceDE w:val="0"/>
        <w:autoSpaceDN w:val="0"/>
        <w:adjustRightInd w:val="0"/>
        <w:spacing w:after="0" w:line="321" w:lineRule="exact"/>
        <w:ind w:left="2880"/>
        <w:rPr>
          <w:rFonts w:ascii="Times New Roman" w:eastAsiaTheme="minorEastAsia" w:hAnsi="Times New Roman" w:cs="Times New Roman"/>
          <w:b/>
          <w:bCs/>
          <w:sz w:val="28"/>
          <w:szCs w:val="28"/>
          <w:lang w:eastAsia="ru-RU"/>
        </w:rPr>
      </w:pPr>
      <w:proofErr w:type="spellStart"/>
      <w:r w:rsidRPr="00B04C64">
        <w:rPr>
          <w:rFonts w:ascii="Times New Roman" w:eastAsiaTheme="minorEastAsia" w:hAnsi="Times New Roman" w:cs="Times New Roman"/>
          <w:b/>
          <w:bCs/>
          <w:sz w:val="28"/>
          <w:szCs w:val="28"/>
          <w:lang w:eastAsia="ru-RU"/>
        </w:rPr>
        <w:t>штаттык</w:t>
      </w:r>
      <w:proofErr w:type="spellEnd"/>
      <w:r w:rsidRPr="00B04C64">
        <w:rPr>
          <w:rFonts w:ascii="Times New Roman" w:eastAsiaTheme="minorEastAsia" w:hAnsi="Times New Roman" w:cs="Times New Roman"/>
          <w:b/>
          <w:bCs/>
          <w:sz w:val="28"/>
          <w:szCs w:val="28"/>
          <w:lang w:eastAsia="ru-RU"/>
        </w:rPr>
        <w:t xml:space="preserve"> </w:t>
      </w:r>
      <w:proofErr w:type="spellStart"/>
      <w:r w:rsidRPr="00B04C64">
        <w:rPr>
          <w:rFonts w:ascii="Times New Roman" w:eastAsiaTheme="minorEastAsia" w:hAnsi="Times New Roman" w:cs="Times New Roman"/>
          <w:b/>
          <w:bCs/>
          <w:sz w:val="28"/>
          <w:szCs w:val="28"/>
          <w:lang w:eastAsia="ru-RU"/>
        </w:rPr>
        <w:t>расписаниесин</w:t>
      </w:r>
      <w:proofErr w:type="spellEnd"/>
      <w:r w:rsidRPr="00B04C64">
        <w:rPr>
          <w:rFonts w:ascii="Times New Roman" w:eastAsiaTheme="minorEastAsia" w:hAnsi="Times New Roman" w:cs="Times New Roman"/>
          <w:b/>
          <w:bCs/>
          <w:sz w:val="28"/>
          <w:szCs w:val="28"/>
          <w:lang w:eastAsia="ru-RU"/>
        </w:rPr>
        <w:t xml:space="preserve"> </w:t>
      </w:r>
      <w:proofErr w:type="spellStart"/>
      <w:r w:rsidRPr="00B04C64">
        <w:rPr>
          <w:rFonts w:ascii="Times New Roman" w:eastAsiaTheme="minorEastAsia" w:hAnsi="Times New Roman" w:cs="Times New Roman"/>
          <w:b/>
          <w:bCs/>
          <w:sz w:val="28"/>
          <w:szCs w:val="28"/>
          <w:lang w:eastAsia="ru-RU"/>
        </w:rPr>
        <w:t>өзгөртүү</w:t>
      </w:r>
      <w:proofErr w:type="spellEnd"/>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B04C64" w:rsidRPr="00B04C64" w:rsidRDefault="00B04C64" w:rsidP="00B04C64">
      <w:pPr>
        <w:widowControl w:val="0"/>
        <w:kinsoku w:val="0"/>
        <w:overflowPunct w:val="0"/>
        <w:autoSpaceDE w:val="0"/>
        <w:autoSpaceDN w:val="0"/>
        <w:adjustRightInd w:val="0"/>
        <w:spacing w:before="7" w:after="0" w:line="240" w:lineRule="auto"/>
        <w:rPr>
          <w:rFonts w:ascii="Times New Roman" w:eastAsiaTheme="minorEastAsia" w:hAnsi="Times New Roman" w:cs="Times New Roman"/>
          <w:b/>
          <w:bCs/>
          <w:sz w:val="25"/>
          <w:szCs w:val="25"/>
          <w:lang w:eastAsia="ru-RU"/>
        </w:rPr>
      </w:pPr>
    </w:p>
    <w:p w:rsidR="00B04C64" w:rsidRPr="00B04C64" w:rsidRDefault="00B04C64" w:rsidP="00B04C64">
      <w:pPr>
        <w:widowControl w:val="0"/>
        <w:kinsoku w:val="0"/>
        <w:overflowPunct w:val="0"/>
        <w:autoSpaceDE w:val="0"/>
        <w:autoSpaceDN w:val="0"/>
        <w:adjustRightInd w:val="0"/>
        <w:spacing w:before="1" w:after="0" w:line="240" w:lineRule="auto"/>
        <w:ind w:left="212"/>
        <w:rPr>
          <w:rFonts w:ascii="Times New Roman" w:eastAsiaTheme="minorEastAsia" w:hAnsi="Times New Roman" w:cs="Times New Roman"/>
          <w:sz w:val="28"/>
          <w:szCs w:val="28"/>
          <w:lang w:eastAsia="ru-RU"/>
        </w:rPr>
      </w:pPr>
      <w:proofErr w:type="spellStart"/>
      <w:r w:rsidRPr="00B04C64">
        <w:rPr>
          <w:rFonts w:ascii="Times New Roman" w:eastAsiaTheme="minorEastAsia" w:hAnsi="Times New Roman" w:cs="Times New Roman"/>
          <w:sz w:val="28"/>
          <w:szCs w:val="28"/>
          <w:lang w:eastAsia="ru-RU"/>
        </w:rPr>
        <w:t>Негизи</w:t>
      </w:r>
      <w:proofErr w:type="spellEnd"/>
      <w:r w:rsidRPr="00B04C64">
        <w:rPr>
          <w:rFonts w:ascii="Times New Roman" w:eastAsiaTheme="minorEastAsia" w:hAnsi="Times New Roman" w:cs="Times New Roman"/>
          <w:sz w:val="28"/>
          <w:szCs w:val="28"/>
          <w:lang w:eastAsia="ru-RU"/>
        </w:rPr>
        <w:t>: “</w:t>
      </w:r>
      <w:proofErr w:type="spellStart"/>
      <w:r w:rsidRPr="00B04C64">
        <w:rPr>
          <w:rFonts w:ascii="Times New Roman" w:eastAsiaTheme="minorEastAsia" w:hAnsi="Times New Roman" w:cs="Times New Roman"/>
          <w:sz w:val="28"/>
          <w:szCs w:val="28"/>
          <w:lang w:eastAsia="ru-RU"/>
        </w:rPr>
        <w:t>Колдонмо</w:t>
      </w:r>
      <w:proofErr w:type="spellEnd"/>
      <w:r w:rsidRPr="00B04C64">
        <w:rPr>
          <w:rFonts w:ascii="Times New Roman" w:eastAsiaTheme="minorEastAsia" w:hAnsi="Times New Roman" w:cs="Times New Roman"/>
          <w:sz w:val="28"/>
          <w:szCs w:val="28"/>
          <w:lang w:eastAsia="ru-RU"/>
        </w:rPr>
        <w:t xml:space="preserve"> математика </w:t>
      </w:r>
      <w:proofErr w:type="spellStart"/>
      <w:r w:rsidRPr="00B04C64">
        <w:rPr>
          <w:rFonts w:ascii="Times New Roman" w:eastAsiaTheme="minorEastAsia" w:hAnsi="Times New Roman" w:cs="Times New Roman"/>
          <w:sz w:val="28"/>
          <w:szCs w:val="28"/>
          <w:lang w:eastAsia="ru-RU"/>
        </w:rPr>
        <w:t>жана</w:t>
      </w:r>
      <w:proofErr w:type="spellEnd"/>
      <w:r w:rsidRPr="00B04C64">
        <w:rPr>
          <w:rFonts w:ascii="Times New Roman" w:eastAsiaTheme="minorEastAsia" w:hAnsi="Times New Roman" w:cs="Times New Roman"/>
          <w:sz w:val="28"/>
          <w:szCs w:val="28"/>
          <w:lang w:eastAsia="ru-RU"/>
        </w:rPr>
        <w:t xml:space="preserve"> информатика” кафедра </w:t>
      </w:r>
      <w:proofErr w:type="spellStart"/>
      <w:r w:rsidRPr="00B04C64">
        <w:rPr>
          <w:rFonts w:ascii="Times New Roman" w:eastAsiaTheme="minorEastAsia" w:hAnsi="Times New Roman" w:cs="Times New Roman"/>
          <w:sz w:val="28"/>
          <w:szCs w:val="28"/>
          <w:lang w:eastAsia="ru-RU"/>
        </w:rPr>
        <w:t>башчысынын</w:t>
      </w:r>
      <w:proofErr w:type="spellEnd"/>
      <w:r w:rsidRPr="00B04C64">
        <w:rPr>
          <w:rFonts w:ascii="Times New Roman" w:eastAsiaTheme="minorEastAsia" w:hAnsi="Times New Roman" w:cs="Times New Roman"/>
          <w:sz w:val="28"/>
          <w:szCs w:val="28"/>
          <w:lang w:eastAsia="ru-RU"/>
        </w:rPr>
        <w:t xml:space="preserve"> </w:t>
      </w:r>
      <w:proofErr w:type="spellStart"/>
      <w:r w:rsidRPr="00B04C64">
        <w:rPr>
          <w:rFonts w:ascii="Times New Roman" w:eastAsiaTheme="minorEastAsia" w:hAnsi="Times New Roman" w:cs="Times New Roman"/>
          <w:sz w:val="28"/>
          <w:szCs w:val="28"/>
          <w:lang w:eastAsia="ru-RU"/>
        </w:rPr>
        <w:t>билдирмеси</w:t>
      </w:r>
      <w:proofErr w:type="spellEnd"/>
      <w:r w:rsidRPr="00B04C64">
        <w:rPr>
          <w:rFonts w:ascii="Times New Roman" w:eastAsiaTheme="minorEastAsia" w:hAnsi="Times New Roman" w:cs="Times New Roman"/>
          <w:sz w:val="28"/>
          <w:szCs w:val="28"/>
          <w:lang w:eastAsia="ru-RU"/>
        </w:rPr>
        <w:t>.</w:t>
      </w:r>
    </w:p>
    <w:p w:rsidR="00B04C64" w:rsidRPr="00B04C64" w:rsidRDefault="00B04C64" w:rsidP="00B04C64">
      <w:pPr>
        <w:widowControl w:val="0"/>
        <w:kinsoku w:val="0"/>
        <w:overflowPunct w:val="0"/>
        <w:autoSpaceDE w:val="0"/>
        <w:autoSpaceDN w:val="0"/>
        <w:adjustRightInd w:val="0"/>
        <w:spacing w:before="5" w:after="0" w:line="240" w:lineRule="auto"/>
        <w:rPr>
          <w:rFonts w:ascii="Times New Roman" w:eastAsiaTheme="minorEastAsia" w:hAnsi="Times New Roman" w:cs="Times New Roman"/>
          <w:sz w:val="28"/>
          <w:szCs w:val="28"/>
          <w:lang w:eastAsia="ru-RU"/>
        </w:rPr>
      </w:pPr>
    </w:p>
    <w:tbl>
      <w:tblPr>
        <w:tblW w:w="0" w:type="auto"/>
        <w:tblInd w:w="110" w:type="dxa"/>
        <w:tblLayout w:type="fixed"/>
        <w:tblCellMar>
          <w:left w:w="0" w:type="dxa"/>
          <w:right w:w="0" w:type="dxa"/>
        </w:tblCellMar>
        <w:tblLook w:val="0000" w:firstRow="0" w:lastRow="0" w:firstColumn="0" w:lastColumn="0" w:noHBand="0" w:noVBand="0"/>
      </w:tblPr>
      <w:tblGrid>
        <w:gridCol w:w="4674"/>
        <w:gridCol w:w="4254"/>
      </w:tblGrid>
      <w:tr w:rsidR="00B04C64" w:rsidRPr="00B04C64" w:rsidTr="00C637D1">
        <w:tblPrEx>
          <w:tblCellMar>
            <w:top w:w="0" w:type="dxa"/>
            <w:left w:w="0" w:type="dxa"/>
            <w:bottom w:w="0" w:type="dxa"/>
            <w:right w:w="0" w:type="dxa"/>
          </w:tblCellMar>
        </w:tblPrEx>
        <w:trPr>
          <w:trHeight w:val="323"/>
        </w:trPr>
        <w:tc>
          <w:tcPr>
            <w:tcW w:w="8928"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04" w:lineRule="exact"/>
              <w:ind w:left="3579" w:right="3572"/>
              <w:jc w:val="center"/>
              <w:rPr>
                <w:rFonts w:ascii="Times New Roman" w:eastAsiaTheme="minorEastAsia" w:hAnsi="Times New Roman" w:cs="Times New Roman"/>
                <w:b/>
                <w:bCs/>
                <w:sz w:val="28"/>
                <w:szCs w:val="28"/>
                <w:lang w:eastAsia="ru-RU"/>
              </w:rPr>
            </w:pPr>
            <w:proofErr w:type="spellStart"/>
            <w:r w:rsidRPr="00B04C64">
              <w:rPr>
                <w:rFonts w:ascii="Times New Roman" w:eastAsiaTheme="minorEastAsia" w:hAnsi="Times New Roman" w:cs="Times New Roman"/>
                <w:b/>
                <w:bCs/>
                <w:sz w:val="28"/>
                <w:szCs w:val="28"/>
                <w:lang w:eastAsia="ru-RU"/>
              </w:rPr>
              <w:t>Чыгарылсын</w:t>
            </w:r>
            <w:proofErr w:type="spellEnd"/>
          </w:p>
        </w:tc>
      </w:tr>
      <w:tr w:rsidR="00B04C64" w:rsidRPr="00B04C64" w:rsidTr="00C637D1">
        <w:tblPrEx>
          <w:tblCellMar>
            <w:top w:w="0" w:type="dxa"/>
            <w:left w:w="0" w:type="dxa"/>
            <w:bottom w:w="0" w:type="dxa"/>
            <w:right w:w="0" w:type="dxa"/>
          </w:tblCellMar>
        </w:tblPrEx>
        <w:trPr>
          <w:trHeight w:val="321"/>
        </w:trPr>
        <w:tc>
          <w:tcPr>
            <w:tcW w:w="4674"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01" w:lineRule="exact"/>
              <w:ind w:left="107"/>
              <w:rPr>
                <w:rFonts w:ascii="Times New Roman" w:eastAsiaTheme="minorEastAsia" w:hAnsi="Times New Roman" w:cs="Times New Roman"/>
                <w:b/>
                <w:bCs/>
                <w:sz w:val="28"/>
                <w:szCs w:val="28"/>
                <w:lang w:eastAsia="ru-RU"/>
              </w:rPr>
            </w:pPr>
            <w:proofErr w:type="spellStart"/>
            <w:r w:rsidRPr="00B04C64">
              <w:rPr>
                <w:rFonts w:ascii="Times New Roman" w:eastAsiaTheme="minorEastAsia" w:hAnsi="Times New Roman" w:cs="Times New Roman"/>
                <w:b/>
                <w:bCs/>
                <w:sz w:val="28"/>
                <w:szCs w:val="28"/>
                <w:lang w:eastAsia="ru-RU"/>
              </w:rPr>
              <w:t>Кызмат</w:t>
            </w:r>
            <w:proofErr w:type="spellEnd"/>
            <w:r w:rsidRPr="00B04C64">
              <w:rPr>
                <w:rFonts w:ascii="Times New Roman" w:eastAsiaTheme="minorEastAsia" w:hAnsi="Times New Roman" w:cs="Times New Roman"/>
                <w:b/>
                <w:bCs/>
                <w:sz w:val="28"/>
                <w:szCs w:val="28"/>
                <w:lang w:eastAsia="ru-RU"/>
              </w:rPr>
              <w:t xml:space="preserve"> </w:t>
            </w:r>
            <w:proofErr w:type="spellStart"/>
            <w:r w:rsidRPr="00B04C64">
              <w:rPr>
                <w:rFonts w:ascii="Times New Roman" w:eastAsiaTheme="minorEastAsia" w:hAnsi="Times New Roman" w:cs="Times New Roman"/>
                <w:b/>
                <w:bCs/>
                <w:sz w:val="28"/>
                <w:szCs w:val="28"/>
                <w:lang w:eastAsia="ru-RU"/>
              </w:rPr>
              <w:t>орундун</w:t>
            </w:r>
            <w:proofErr w:type="spellEnd"/>
            <w:r w:rsidRPr="00B04C64">
              <w:rPr>
                <w:rFonts w:ascii="Times New Roman" w:eastAsiaTheme="minorEastAsia" w:hAnsi="Times New Roman" w:cs="Times New Roman"/>
                <w:b/>
                <w:bCs/>
                <w:sz w:val="28"/>
                <w:szCs w:val="28"/>
                <w:lang w:eastAsia="ru-RU"/>
              </w:rPr>
              <w:t xml:space="preserve"> </w:t>
            </w:r>
            <w:proofErr w:type="spellStart"/>
            <w:r w:rsidRPr="00B04C64">
              <w:rPr>
                <w:rFonts w:ascii="Times New Roman" w:eastAsiaTheme="minorEastAsia" w:hAnsi="Times New Roman" w:cs="Times New Roman"/>
                <w:b/>
                <w:bCs/>
                <w:sz w:val="28"/>
                <w:szCs w:val="28"/>
                <w:lang w:eastAsia="ru-RU"/>
              </w:rPr>
              <w:t>аталышы</w:t>
            </w:r>
            <w:proofErr w:type="spellEnd"/>
          </w:p>
        </w:tc>
        <w:tc>
          <w:tcPr>
            <w:tcW w:w="4254"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01" w:lineRule="exact"/>
              <w:ind w:left="735" w:right="724"/>
              <w:jc w:val="center"/>
              <w:rPr>
                <w:rFonts w:ascii="Times New Roman" w:eastAsiaTheme="minorEastAsia" w:hAnsi="Times New Roman" w:cs="Times New Roman"/>
                <w:b/>
                <w:bCs/>
                <w:sz w:val="28"/>
                <w:szCs w:val="28"/>
                <w:lang w:eastAsia="ru-RU"/>
              </w:rPr>
            </w:pPr>
            <w:proofErr w:type="spellStart"/>
            <w:r w:rsidRPr="00B04C64">
              <w:rPr>
                <w:rFonts w:ascii="Times New Roman" w:eastAsiaTheme="minorEastAsia" w:hAnsi="Times New Roman" w:cs="Times New Roman"/>
                <w:b/>
                <w:bCs/>
                <w:sz w:val="28"/>
                <w:szCs w:val="28"/>
                <w:lang w:eastAsia="ru-RU"/>
              </w:rPr>
              <w:t>Бирдиктин</w:t>
            </w:r>
            <w:proofErr w:type="spellEnd"/>
            <w:r w:rsidRPr="00B04C64">
              <w:rPr>
                <w:rFonts w:ascii="Times New Roman" w:eastAsiaTheme="minorEastAsia" w:hAnsi="Times New Roman" w:cs="Times New Roman"/>
                <w:b/>
                <w:bCs/>
                <w:sz w:val="28"/>
                <w:szCs w:val="28"/>
                <w:lang w:eastAsia="ru-RU"/>
              </w:rPr>
              <w:t xml:space="preserve"> </w:t>
            </w:r>
            <w:proofErr w:type="spellStart"/>
            <w:r w:rsidRPr="00B04C64">
              <w:rPr>
                <w:rFonts w:ascii="Times New Roman" w:eastAsiaTheme="minorEastAsia" w:hAnsi="Times New Roman" w:cs="Times New Roman"/>
                <w:b/>
                <w:bCs/>
                <w:sz w:val="28"/>
                <w:szCs w:val="28"/>
                <w:lang w:eastAsia="ru-RU"/>
              </w:rPr>
              <w:t>аталышы</w:t>
            </w:r>
            <w:proofErr w:type="spellEnd"/>
          </w:p>
        </w:tc>
      </w:tr>
      <w:tr w:rsidR="00B04C64" w:rsidRPr="00B04C64" w:rsidTr="00C637D1">
        <w:tblPrEx>
          <w:tblCellMar>
            <w:top w:w="0" w:type="dxa"/>
            <w:left w:w="0" w:type="dxa"/>
            <w:bottom w:w="0" w:type="dxa"/>
            <w:right w:w="0" w:type="dxa"/>
          </w:tblCellMar>
        </w:tblPrEx>
        <w:trPr>
          <w:trHeight w:val="508"/>
        </w:trPr>
        <w:tc>
          <w:tcPr>
            <w:tcW w:w="4674"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13" w:lineRule="exact"/>
              <w:ind w:left="177"/>
              <w:rPr>
                <w:rFonts w:ascii="Times New Roman" w:eastAsiaTheme="minorEastAsia" w:hAnsi="Times New Roman" w:cs="Times New Roman"/>
                <w:sz w:val="28"/>
                <w:szCs w:val="28"/>
                <w:lang w:eastAsia="ru-RU"/>
              </w:rPr>
            </w:pPr>
            <w:proofErr w:type="spellStart"/>
            <w:r w:rsidRPr="00B04C64">
              <w:rPr>
                <w:rFonts w:ascii="Times New Roman" w:eastAsiaTheme="minorEastAsia" w:hAnsi="Times New Roman" w:cs="Times New Roman"/>
                <w:sz w:val="28"/>
                <w:szCs w:val="28"/>
                <w:lang w:eastAsia="ru-RU"/>
              </w:rPr>
              <w:t>доценттик</w:t>
            </w:r>
            <w:proofErr w:type="spellEnd"/>
            <w:r w:rsidRPr="00B04C64">
              <w:rPr>
                <w:rFonts w:ascii="Times New Roman" w:eastAsiaTheme="minorEastAsia" w:hAnsi="Times New Roman" w:cs="Times New Roman"/>
                <w:sz w:val="28"/>
                <w:szCs w:val="28"/>
                <w:lang w:eastAsia="ru-RU"/>
              </w:rPr>
              <w:t xml:space="preserve"> </w:t>
            </w:r>
            <w:proofErr w:type="spellStart"/>
            <w:r w:rsidRPr="00B04C64">
              <w:rPr>
                <w:rFonts w:ascii="Times New Roman" w:eastAsiaTheme="minorEastAsia" w:hAnsi="Times New Roman" w:cs="Times New Roman"/>
                <w:sz w:val="28"/>
                <w:szCs w:val="28"/>
                <w:lang w:eastAsia="ru-RU"/>
              </w:rPr>
              <w:t>чен</w:t>
            </w:r>
            <w:proofErr w:type="spellEnd"/>
            <w:r w:rsidRPr="00B04C64">
              <w:rPr>
                <w:rFonts w:ascii="Times New Roman" w:eastAsiaTheme="minorEastAsia" w:hAnsi="Times New Roman" w:cs="Times New Roman"/>
                <w:sz w:val="28"/>
                <w:szCs w:val="28"/>
                <w:lang w:eastAsia="ru-RU"/>
              </w:rPr>
              <w:t xml:space="preserve"> (бюджет)</w:t>
            </w:r>
          </w:p>
        </w:tc>
        <w:tc>
          <w:tcPr>
            <w:tcW w:w="4254"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15" w:lineRule="exact"/>
              <w:ind w:left="14"/>
              <w:jc w:val="center"/>
              <w:rPr>
                <w:rFonts w:ascii="Times New Roman" w:eastAsiaTheme="minorEastAsia" w:hAnsi="Times New Roman" w:cs="Times New Roman"/>
                <w:sz w:val="28"/>
                <w:szCs w:val="28"/>
                <w:lang w:eastAsia="ru-RU"/>
              </w:rPr>
            </w:pPr>
            <w:r w:rsidRPr="00B04C64">
              <w:rPr>
                <w:rFonts w:ascii="Times New Roman" w:eastAsiaTheme="minorEastAsia" w:hAnsi="Times New Roman" w:cs="Times New Roman"/>
                <w:sz w:val="28"/>
                <w:szCs w:val="28"/>
                <w:lang w:eastAsia="ru-RU"/>
              </w:rPr>
              <w:t>1</w:t>
            </w:r>
          </w:p>
        </w:tc>
      </w:tr>
      <w:tr w:rsidR="00B04C64" w:rsidRPr="00B04C64" w:rsidTr="00C637D1">
        <w:tblPrEx>
          <w:tblCellMar>
            <w:top w:w="0" w:type="dxa"/>
            <w:left w:w="0" w:type="dxa"/>
            <w:bottom w:w="0" w:type="dxa"/>
            <w:right w:w="0" w:type="dxa"/>
          </w:tblCellMar>
        </w:tblPrEx>
        <w:trPr>
          <w:trHeight w:val="321"/>
        </w:trPr>
        <w:tc>
          <w:tcPr>
            <w:tcW w:w="8928" w:type="dxa"/>
            <w:gridSpan w:val="2"/>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01" w:lineRule="exact"/>
              <w:ind w:left="3579" w:right="3568"/>
              <w:jc w:val="center"/>
              <w:rPr>
                <w:rFonts w:ascii="Times New Roman" w:eastAsiaTheme="minorEastAsia" w:hAnsi="Times New Roman" w:cs="Times New Roman"/>
                <w:b/>
                <w:bCs/>
                <w:sz w:val="28"/>
                <w:szCs w:val="28"/>
                <w:lang w:eastAsia="ru-RU"/>
              </w:rPr>
            </w:pPr>
            <w:proofErr w:type="spellStart"/>
            <w:r w:rsidRPr="00B04C64">
              <w:rPr>
                <w:rFonts w:ascii="Times New Roman" w:eastAsiaTheme="minorEastAsia" w:hAnsi="Times New Roman" w:cs="Times New Roman"/>
                <w:b/>
                <w:bCs/>
                <w:sz w:val="28"/>
                <w:szCs w:val="28"/>
                <w:lang w:eastAsia="ru-RU"/>
              </w:rPr>
              <w:t>Киргизилсин</w:t>
            </w:r>
            <w:proofErr w:type="spellEnd"/>
          </w:p>
        </w:tc>
      </w:tr>
      <w:tr w:rsidR="00B04C64" w:rsidRPr="00B04C64" w:rsidTr="00C637D1">
        <w:tblPrEx>
          <w:tblCellMar>
            <w:top w:w="0" w:type="dxa"/>
            <w:left w:w="0" w:type="dxa"/>
            <w:bottom w:w="0" w:type="dxa"/>
            <w:right w:w="0" w:type="dxa"/>
          </w:tblCellMar>
        </w:tblPrEx>
        <w:trPr>
          <w:trHeight w:val="642"/>
        </w:trPr>
        <w:tc>
          <w:tcPr>
            <w:tcW w:w="4674"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15" w:lineRule="exact"/>
              <w:ind w:left="177"/>
              <w:rPr>
                <w:rFonts w:ascii="Times New Roman" w:eastAsiaTheme="minorEastAsia" w:hAnsi="Times New Roman" w:cs="Times New Roman"/>
                <w:sz w:val="28"/>
                <w:szCs w:val="28"/>
                <w:lang w:eastAsia="ru-RU"/>
              </w:rPr>
            </w:pPr>
            <w:proofErr w:type="spellStart"/>
            <w:r w:rsidRPr="00B04C64">
              <w:rPr>
                <w:rFonts w:ascii="Times New Roman" w:eastAsiaTheme="minorEastAsia" w:hAnsi="Times New Roman" w:cs="Times New Roman"/>
                <w:sz w:val="28"/>
                <w:szCs w:val="28"/>
                <w:lang w:eastAsia="ru-RU"/>
              </w:rPr>
              <w:t>профессорлук</w:t>
            </w:r>
            <w:proofErr w:type="spellEnd"/>
            <w:r w:rsidRPr="00B04C64">
              <w:rPr>
                <w:rFonts w:ascii="Times New Roman" w:eastAsiaTheme="minorEastAsia" w:hAnsi="Times New Roman" w:cs="Times New Roman"/>
                <w:sz w:val="28"/>
                <w:szCs w:val="28"/>
                <w:lang w:eastAsia="ru-RU"/>
              </w:rPr>
              <w:t xml:space="preserve"> </w:t>
            </w:r>
            <w:proofErr w:type="spellStart"/>
            <w:r w:rsidRPr="00B04C64">
              <w:rPr>
                <w:rFonts w:ascii="Times New Roman" w:eastAsiaTheme="minorEastAsia" w:hAnsi="Times New Roman" w:cs="Times New Roman"/>
                <w:sz w:val="28"/>
                <w:szCs w:val="28"/>
                <w:lang w:eastAsia="ru-RU"/>
              </w:rPr>
              <w:t>чен</w:t>
            </w:r>
            <w:proofErr w:type="spellEnd"/>
            <w:r w:rsidRPr="00B04C64">
              <w:rPr>
                <w:rFonts w:ascii="Times New Roman" w:eastAsiaTheme="minorEastAsia" w:hAnsi="Times New Roman" w:cs="Times New Roman"/>
                <w:sz w:val="28"/>
                <w:szCs w:val="28"/>
                <w:lang w:eastAsia="ru-RU"/>
              </w:rPr>
              <w:t xml:space="preserve"> (бюджет)</w:t>
            </w:r>
          </w:p>
        </w:tc>
        <w:tc>
          <w:tcPr>
            <w:tcW w:w="4254" w:type="dxa"/>
            <w:tcBorders>
              <w:top w:val="single" w:sz="4" w:space="0" w:color="000000"/>
              <w:left w:val="single" w:sz="4" w:space="0" w:color="000000"/>
              <w:bottom w:val="single" w:sz="4" w:space="0" w:color="000000"/>
              <w:right w:val="single" w:sz="4" w:space="0" w:color="000000"/>
            </w:tcBorders>
          </w:tcPr>
          <w:p w:rsidR="00B04C64" w:rsidRPr="00B04C64" w:rsidRDefault="00B04C64" w:rsidP="00B04C64">
            <w:pPr>
              <w:widowControl w:val="0"/>
              <w:kinsoku w:val="0"/>
              <w:overflowPunct w:val="0"/>
              <w:autoSpaceDE w:val="0"/>
              <w:autoSpaceDN w:val="0"/>
              <w:adjustRightInd w:val="0"/>
              <w:spacing w:after="0" w:line="315" w:lineRule="exact"/>
              <w:ind w:left="14"/>
              <w:jc w:val="center"/>
              <w:rPr>
                <w:rFonts w:ascii="Times New Roman" w:eastAsiaTheme="minorEastAsia" w:hAnsi="Times New Roman" w:cs="Times New Roman"/>
                <w:sz w:val="28"/>
                <w:szCs w:val="28"/>
                <w:lang w:eastAsia="ru-RU"/>
              </w:rPr>
            </w:pPr>
            <w:r w:rsidRPr="00B04C64">
              <w:rPr>
                <w:rFonts w:ascii="Times New Roman" w:eastAsiaTheme="minorEastAsia" w:hAnsi="Times New Roman" w:cs="Times New Roman"/>
                <w:sz w:val="28"/>
                <w:szCs w:val="28"/>
                <w:lang w:eastAsia="ru-RU"/>
              </w:rPr>
              <w:t>1</w:t>
            </w:r>
          </w:p>
        </w:tc>
      </w:tr>
    </w:tbl>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after="0" w:line="240" w:lineRule="auto"/>
        <w:rPr>
          <w:rFonts w:ascii="Times New Roman" w:eastAsiaTheme="minorEastAsia" w:hAnsi="Times New Roman" w:cs="Times New Roman"/>
          <w:sz w:val="30"/>
          <w:szCs w:val="30"/>
          <w:lang w:eastAsia="ru-RU"/>
        </w:rPr>
      </w:pPr>
    </w:p>
    <w:p w:rsidR="00B04C64" w:rsidRPr="00B04C64" w:rsidRDefault="00B04C64" w:rsidP="00B04C64">
      <w:pPr>
        <w:widowControl w:val="0"/>
        <w:kinsoku w:val="0"/>
        <w:overflowPunct w:val="0"/>
        <w:autoSpaceDE w:val="0"/>
        <w:autoSpaceDN w:val="0"/>
        <w:adjustRightInd w:val="0"/>
        <w:spacing w:before="200" w:after="0" w:line="720" w:lineRule="auto"/>
        <w:ind w:left="842" w:right="6215"/>
        <w:rPr>
          <w:rFonts w:ascii="Times New Roman" w:eastAsiaTheme="minorEastAsia" w:hAnsi="Times New Roman" w:cs="Times New Roman"/>
          <w:sz w:val="28"/>
          <w:szCs w:val="28"/>
          <w:lang w:eastAsia="ru-RU"/>
        </w:rPr>
      </w:pPr>
      <w:r w:rsidRPr="00B04C64">
        <w:rPr>
          <w:rFonts w:ascii="Times New Roman" w:eastAsiaTheme="minorEastAsia" w:hAnsi="Times New Roman" w:cs="Times New Roman"/>
          <w:sz w:val="28"/>
          <w:szCs w:val="28"/>
          <w:lang w:eastAsia="ru-RU"/>
        </w:rPr>
        <w:t xml:space="preserve">ОИ </w:t>
      </w:r>
      <w:proofErr w:type="spellStart"/>
      <w:r w:rsidRPr="00B04C64">
        <w:rPr>
          <w:rFonts w:ascii="Times New Roman" w:eastAsiaTheme="minorEastAsia" w:hAnsi="Times New Roman" w:cs="Times New Roman"/>
          <w:sz w:val="28"/>
          <w:szCs w:val="28"/>
          <w:lang w:eastAsia="ru-RU"/>
        </w:rPr>
        <w:t>боюнча</w:t>
      </w:r>
      <w:proofErr w:type="spellEnd"/>
      <w:r w:rsidRPr="00B04C64">
        <w:rPr>
          <w:rFonts w:ascii="Times New Roman" w:eastAsiaTheme="minorEastAsia" w:hAnsi="Times New Roman" w:cs="Times New Roman"/>
          <w:sz w:val="28"/>
          <w:szCs w:val="28"/>
          <w:lang w:eastAsia="ru-RU"/>
        </w:rPr>
        <w:t xml:space="preserve"> проректору </w:t>
      </w:r>
      <w:proofErr w:type="spellStart"/>
      <w:r w:rsidRPr="00B04C64">
        <w:rPr>
          <w:rFonts w:ascii="Times New Roman" w:eastAsiaTheme="minorEastAsia" w:hAnsi="Times New Roman" w:cs="Times New Roman"/>
          <w:sz w:val="28"/>
          <w:szCs w:val="28"/>
          <w:lang w:eastAsia="ru-RU"/>
        </w:rPr>
        <w:t>ОБнын</w:t>
      </w:r>
      <w:proofErr w:type="spellEnd"/>
      <w:r w:rsidRPr="00B04C64">
        <w:rPr>
          <w:rFonts w:ascii="Times New Roman" w:eastAsiaTheme="minorEastAsia" w:hAnsi="Times New Roman" w:cs="Times New Roman"/>
          <w:sz w:val="28"/>
          <w:szCs w:val="28"/>
          <w:lang w:eastAsia="ru-RU"/>
        </w:rPr>
        <w:t xml:space="preserve"> </w:t>
      </w:r>
      <w:proofErr w:type="spellStart"/>
      <w:r w:rsidRPr="00B04C64">
        <w:rPr>
          <w:rFonts w:ascii="Times New Roman" w:eastAsiaTheme="minorEastAsia" w:hAnsi="Times New Roman" w:cs="Times New Roman"/>
          <w:sz w:val="28"/>
          <w:szCs w:val="28"/>
          <w:lang w:eastAsia="ru-RU"/>
        </w:rPr>
        <w:t>башчысы</w:t>
      </w:r>
      <w:proofErr w:type="spellEnd"/>
    </w:p>
    <w:p w:rsidR="00B04C64" w:rsidRPr="00CE0C10" w:rsidRDefault="00B04C64" w:rsidP="00B04C64">
      <w:pPr>
        <w:spacing w:line="360" w:lineRule="auto"/>
        <w:ind w:right="-143"/>
        <w:rPr>
          <w:rFonts w:ascii="Times New Roman" w:hAnsi="Times New Roman" w:cs="Times New Roman"/>
          <w:sz w:val="24"/>
          <w:szCs w:val="24"/>
        </w:rPr>
      </w:pPr>
      <w:bookmarkStart w:id="0" w:name="_GoBack"/>
      <w:bookmarkEnd w:id="0"/>
    </w:p>
    <w:sectPr w:rsidR="00B04C64" w:rsidRPr="00CE0C10">
      <w:footerReference w:type="default" r:id="rId13"/>
      <w:pgSz w:w="11910" w:h="16840"/>
      <w:pgMar w:top="1040" w:right="1020" w:bottom="280" w:left="920" w:header="0" w:footer="0" w:gutter="0"/>
      <w:cols w:space="720" w:equalWidth="0">
        <w:col w:w="99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A74" w:rsidRDefault="00686A74" w:rsidP="00932502">
      <w:pPr>
        <w:spacing w:after="0" w:line="240" w:lineRule="auto"/>
      </w:pPr>
      <w:r>
        <w:separator/>
      </w:r>
    </w:p>
  </w:endnote>
  <w:endnote w:type="continuationSeparator" w:id="0">
    <w:p w:rsidR="00686A74" w:rsidRDefault="00686A74" w:rsidP="00932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686A74">
    <w:pPr>
      <w:pStyle w:val="a9"/>
      <w:kinsoku w:val="0"/>
      <w:overflowPunct w:val="0"/>
      <w:spacing w:line="14"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A74" w:rsidRDefault="00686A74" w:rsidP="00932502">
      <w:pPr>
        <w:spacing w:after="0" w:line="240" w:lineRule="auto"/>
      </w:pPr>
      <w:r>
        <w:separator/>
      </w:r>
    </w:p>
  </w:footnote>
  <w:footnote w:type="continuationSeparator" w:id="0">
    <w:p w:rsidR="00686A74" w:rsidRDefault="00686A74" w:rsidP="009325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o"/>
      <w:lvlJc w:val="left"/>
      <w:pPr>
        <w:ind w:left="1733" w:hanging="212"/>
      </w:pPr>
      <w:rPr>
        <w:rFonts w:ascii="Times New Roman" w:hAnsi="Times New Roman" w:cs="Times New Roman"/>
        <w:b/>
        <w:bCs/>
        <w:w w:val="100"/>
        <w:sz w:val="28"/>
        <w:szCs w:val="28"/>
      </w:rPr>
    </w:lvl>
    <w:lvl w:ilvl="1">
      <w:start w:val="1"/>
      <w:numFmt w:val="decimal"/>
      <w:lvlText w:val="%2."/>
      <w:lvlJc w:val="left"/>
      <w:pPr>
        <w:ind w:left="3754" w:hanging="348"/>
      </w:pPr>
      <w:rPr>
        <w:rFonts w:ascii="Times New Roman" w:hAnsi="Times New Roman" w:cs="Times New Roman"/>
        <w:b/>
        <w:bCs/>
        <w:spacing w:val="-12"/>
        <w:w w:val="100"/>
        <w:sz w:val="24"/>
        <w:szCs w:val="24"/>
      </w:rPr>
    </w:lvl>
    <w:lvl w:ilvl="2">
      <w:numFmt w:val="bullet"/>
      <w:lvlText w:val="•"/>
      <w:lvlJc w:val="left"/>
      <w:pPr>
        <w:ind w:left="4591" w:hanging="348"/>
      </w:pPr>
    </w:lvl>
    <w:lvl w:ilvl="3">
      <w:numFmt w:val="bullet"/>
      <w:lvlText w:val="•"/>
      <w:lvlJc w:val="left"/>
      <w:pPr>
        <w:ind w:left="5423" w:hanging="348"/>
      </w:pPr>
    </w:lvl>
    <w:lvl w:ilvl="4">
      <w:numFmt w:val="bullet"/>
      <w:lvlText w:val="•"/>
      <w:lvlJc w:val="left"/>
      <w:pPr>
        <w:ind w:left="6255" w:hanging="348"/>
      </w:pPr>
    </w:lvl>
    <w:lvl w:ilvl="5">
      <w:numFmt w:val="bullet"/>
      <w:lvlText w:val="•"/>
      <w:lvlJc w:val="left"/>
      <w:pPr>
        <w:ind w:left="7087" w:hanging="348"/>
      </w:pPr>
    </w:lvl>
    <w:lvl w:ilvl="6">
      <w:numFmt w:val="bullet"/>
      <w:lvlText w:val="•"/>
      <w:lvlJc w:val="left"/>
      <w:pPr>
        <w:ind w:left="7919" w:hanging="348"/>
      </w:pPr>
    </w:lvl>
    <w:lvl w:ilvl="7">
      <w:numFmt w:val="bullet"/>
      <w:lvlText w:val="•"/>
      <w:lvlJc w:val="left"/>
      <w:pPr>
        <w:ind w:left="8750" w:hanging="348"/>
      </w:pPr>
    </w:lvl>
    <w:lvl w:ilvl="8">
      <w:numFmt w:val="bullet"/>
      <w:lvlText w:val="•"/>
      <w:lvlJc w:val="left"/>
      <w:pPr>
        <w:ind w:left="9582" w:hanging="34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005"/>
    <w:rsid w:val="00021B47"/>
    <w:rsid w:val="00035CDE"/>
    <w:rsid w:val="00043419"/>
    <w:rsid w:val="001769CB"/>
    <w:rsid w:val="002D49D1"/>
    <w:rsid w:val="004E7A76"/>
    <w:rsid w:val="00650688"/>
    <w:rsid w:val="00686A74"/>
    <w:rsid w:val="006E1005"/>
    <w:rsid w:val="00896119"/>
    <w:rsid w:val="00932502"/>
    <w:rsid w:val="00B04C64"/>
    <w:rsid w:val="00C62DE5"/>
    <w:rsid w:val="00CE0C10"/>
    <w:rsid w:val="00E50F3A"/>
    <w:rsid w:val="00F9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10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1005"/>
    <w:rPr>
      <w:rFonts w:ascii="Tahoma" w:hAnsi="Tahoma" w:cs="Tahoma"/>
      <w:sz w:val="16"/>
      <w:szCs w:val="16"/>
    </w:rPr>
  </w:style>
  <w:style w:type="paragraph" w:styleId="a5">
    <w:name w:val="header"/>
    <w:basedOn w:val="a"/>
    <w:link w:val="a6"/>
    <w:uiPriority w:val="99"/>
    <w:unhideWhenUsed/>
    <w:rsid w:val="009325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2502"/>
  </w:style>
  <w:style w:type="paragraph" w:styleId="a7">
    <w:name w:val="footer"/>
    <w:basedOn w:val="a"/>
    <w:link w:val="a8"/>
    <w:uiPriority w:val="99"/>
    <w:unhideWhenUsed/>
    <w:rsid w:val="009325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2502"/>
  </w:style>
  <w:style w:type="paragraph" w:styleId="a9">
    <w:name w:val="Body Text"/>
    <w:basedOn w:val="a"/>
    <w:link w:val="aa"/>
    <w:uiPriority w:val="99"/>
    <w:semiHidden/>
    <w:unhideWhenUsed/>
    <w:rsid w:val="00B04C64"/>
    <w:pPr>
      <w:spacing w:after="120"/>
    </w:pPr>
  </w:style>
  <w:style w:type="character" w:customStyle="1" w:styleId="aa">
    <w:name w:val="Основной текст Знак"/>
    <w:basedOn w:val="a0"/>
    <w:link w:val="a9"/>
    <w:uiPriority w:val="99"/>
    <w:semiHidden/>
    <w:rsid w:val="00B04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10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1005"/>
    <w:rPr>
      <w:rFonts w:ascii="Tahoma" w:hAnsi="Tahoma" w:cs="Tahoma"/>
      <w:sz w:val="16"/>
      <w:szCs w:val="16"/>
    </w:rPr>
  </w:style>
  <w:style w:type="paragraph" w:styleId="a5">
    <w:name w:val="header"/>
    <w:basedOn w:val="a"/>
    <w:link w:val="a6"/>
    <w:uiPriority w:val="99"/>
    <w:unhideWhenUsed/>
    <w:rsid w:val="0093250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2502"/>
  </w:style>
  <w:style w:type="paragraph" w:styleId="a7">
    <w:name w:val="footer"/>
    <w:basedOn w:val="a"/>
    <w:link w:val="a8"/>
    <w:uiPriority w:val="99"/>
    <w:unhideWhenUsed/>
    <w:rsid w:val="0093250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2502"/>
  </w:style>
  <w:style w:type="paragraph" w:styleId="a9">
    <w:name w:val="Body Text"/>
    <w:basedOn w:val="a"/>
    <w:link w:val="aa"/>
    <w:uiPriority w:val="99"/>
    <w:semiHidden/>
    <w:unhideWhenUsed/>
    <w:rsid w:val="00B04C64"/>
    <w:pPr>
      <w:spacing w:after="120"/>
    </w:pPr>
  </w:style>
  <w:style w:type="character" w:customStyle="1" w:styleId="aa">
    <w:name w:val="Основной текст Знак"/>
    <w:basedOn w:val="a0"/>
    <w:link w:val="a9"/>
    <w:uiPriority w:val="99"/>
    <w:semiHidden/>
    <w:rsid w:val="00B04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D793-2BEE-4B90-97B6-A831B5DE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31</Pages>
  <Words>5620</Words>
  <Characters>32036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cp:revision>
  <dcterms:created xsi:type="dcterms:W3CDTF">2021-02-18T03:24:00Z</dcterms:created>
  <dcterms:modified xsi:type="dcterms:W3CDTF">2021-02-18T08:08:00Z</dcterms:modified>
</cp:coreProperties>
</file>